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13675" w14:textId="7487E24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fr-FR"/>
          <w14:ligatures w14:val="none"/>
        </w:rPr>
        <w:t>Béatrice de Nazareth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(en </w:t>
      </w:r>
      <w:hyperlink r:id="rId5" w:tooltip="Néerlandais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néerlandais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: </w:t>
      </w:r>
      <w:proofErr w:type="spellStart"/>
      <w:r w:rsidRPr="00013080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fr-FR"/>
          <w14:ligatures w14:val="none"/>
        </w:rPr>
        <w:t>Beatrijs</w:t>
      </w:r>
      <w:proofErr w:type="spellEnd"/>
      <w:r w:rsidRPr="00013080">
        <w:rPr>
          <w:rFonts w:ascii="Arial" w:eastAsia="Times New Roman" w:hAnsi="Arial" w:cs="Arial"/>
          <w:b/>
          <w:bCs/>
          <w:color w:val="202122"/>
          <w:kern w:val="0"/>
          <w:sz w:val="21"/>
          <w:szCs w:val="21"/>
          <w:lang w:eastAsia="fr-FR"/>
          <w14:ligatures w14:val="none"/>
        </w:rPr>
        <w:t xml:space="preserve"> van Nazareth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), née à </w:t>
      </w:r>
      <w:hyperlink r:id="rId6" w:tooltip="Tirlemont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Tirlemont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en </w:t>
      </w:r>
      <w:hyperlink r:id="rId7" w:tooltip="1200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1200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 décédée le 29 août 1268 à l'</w:t>
      </w:r>
      <w:hyperlink r:id="rId8" w:tooltip="Abbaye Notre-Dame-de-Nazareth (Brecht)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abbaye Notre-Dame-de-Nazareth</w:t>
        </w:r>
      </w:hyperlink>
      <w:hyperlink r:id="rId9" w:anchor="cite_note-1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près de </w:t>
      </w:r>
      <w:hyperlink r:id="rId10" w:tooltip="Lierre (Belgique)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Lierre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est une moniale </w:t>
      </w:r>
      <w:hyperlink r:id="rId11" w:tooltip="Ordre de Cîteaux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cistercienne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 </w:t>
      </w:r>
      <w:hyperlink r:id="rId12" w:tooltip="Mysticism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mystique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 auteur spirituel des </w:t>
      </w:r>
      <w:hyperlink r:id="rId13" w:tooltip="Pays-Bas méridionaux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Pays-Bas méridionaux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qui écrivait en </w:t>
      </w:r>
      <w:hyperlink r:id="rId14" w:tooltip="Moyen néerlandais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moyen néerlandais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1552EF30" w14:textId="1C00AB31" w:rsidR="00013080" w:rsidRPr="00013080" w:rsidRDefault="00013080" w:rsidP="00013080">
      <w:pPr>
        <w:numPr>
          <w:ilvl w:val="0"/>
          <w:numId w:val="3"/>
        </w:numPr>
        <w:pBdr>
          <w:bottom w:val="single" w:sz="6" w:space="2" w:color="A2A9B1"/>
        </w:pBdr>
        <w:shd w:val="clear" w:color="auto" w:fill="FFFFFF"/>
        <w:spacing w:before="60" w:after="60"/>
        <w:ind w:left="0" w:firstLine="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fr-FR"/>
          <w14:ligatures w14:val="none"/>
        </w:rPr>
      </w:pPr>
      <w:r>
        <w:rPr>
          <w:rFonts w:ascii="Arial" w:eastAsia="Times New Roman" w:hAnsi="Arial" w:cs="Arial"/>
          <w:b/>
          <w:bCs/>
          <w:noProof/>
          <w:color w:val="000000"/>
          <w:kern w:val="0"/>
          <w:sz w:val="29"/>
          <w:szCs w:val="29"/>
          <w:lang w:eastAsia="fr-FR"/>
        </w:rPr>
        <w:drawing>
          <wp:anchor distT="0" distB="0" distL="114300" distR="114300" simplePos="0" relativeHeight="251658240" behindDoc="0" locked="0" layoutInCell="1" allowOverlap="1" wp14:anchorId="760F769F" wp14:editId="5154D084">
            <wp:simplePos x="0" y="0"/>
            <wp:positionH relativeFrom="margin">
              <wp:posOffset>4470343</wp:posOffset>
            </wp:positionH>
            <wp:positionV relativeFrom="margin">
              <wp:posOffset>913117</wp:posOffset>
            </wp:positionV>
            <wp:extent cx="2032000" cy="2374900"/>
            <wp:effectExtent l="0" t="0" r="0" b="0"/>
            <wp:wrapSquare wrapText="bothSides"/>
            <wp:docPr id="1079828690" name="Image 1" descr="Une image contenant art, peinture, vitrail, Arts visuels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9828690" name="Image 1" descr="Une image contenant art, peinture, vitrail, Arts visuels&#10;&#10;Description générée automatiquement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200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13080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fr-FR"/>
          <w14:ligatures w14:val="none"/>
        </w:rPr>
        <w:t>Biographie</w:t>
      </w:r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[</w:t>
      </w:r>
      <w:hyperlink r:id="rId16" w:tooltip="Modifier la section : Biographie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 | </w:t>
      </w:r>
      <w:hyperlink r:id="rId17" w:tooltip="Modifier le code source de la section : Biographie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 le code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]</w:t>
      </w:r>
    </w:p>
    <w:p w14:paraId="29AEBF42" w14:textId="1F87D0AB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Dès son jeune âge elle est attirée vers la </w:t>
      </w:r>
      <w:hyperlink r:id="rId18" w:tooltip="Vie religieus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vie religieuse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la plus jeune des six enfants de Barthélemy, d'un père pieux issu de la basse </w:t>
      </w:r>
      <w:hyperlink r:id="rId19" w:tooltip="Classes moyennes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classe moyenne</w:t>
        </w:r>
      </w:hyperlink>
      <w:hyperlink r:id="rId20" w:anchor="cite_note-krollbachrach146-2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2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</w:t>
      </w:r>
      <w:hyperlink r:id="rId21" w:tooltip="Bourgeois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bourgeoise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de </w:t>
      </w:r>
      <w:hyperlink r:id="rId22" w:tooltip="Tirlemont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Tirlemont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a toute l'opportunité de développer ses talents</w:t>
      </w:r>
      <w:hyperlink r:id="rId23" w:anchor="cite_note-MakReynaert61-3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3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Sa mère, Gertrude, lui enseigna les rudiments de la lecture et de l'écriture. Ayant perdu sa mère à l'âge de sept ans, Béatrice est envoyée à </w:t>
      </w:r>
      <w:hyperlink r:id="rId24" w:tooltip="Léa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Léau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par son père pour y recevoir une formation. Durant l'année 1207, elle séjourne dans cette ville, elle est pensionnaire dans une maison de </w:t>
      </w:r>
      <w:hyperlink r:id="rId25" w:tooltip="Béguinag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béguines</w:t>
        </w:r>
      </w:hyperlink>
      <w:hyperlink r:id="rId26" w:anchor="cite_note-vankerckvoorde152-4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4</w:t>
        </w:r>
      </w:hyperlink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t>,</w:t>
      </w:r>
      <w:hyperlink r:id="rId27" w:anchor="cite_note-krollbachrach146-2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2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En 1208, elle est rappelée chez elle, la décision ayant été prise de l'envoyer auprès des moniales de l'</w:t>
      </w:r>
      <w:hyperlink r:id="rId28" w:tooltip="Abbaye de Florival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abbaye de Florival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(</w:t>
      </w:r>
      <w:hyperlink r:id="rId29" w:tooltip="Ordre cistercie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ordre cistercien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 dans l'espoir qu'elle y devienne religieuse. Le père de Béatrice est l'administrateur (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« dispensator generalis »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 des biens temporels (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« temporalia bona »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 du monastère</w:t>
      </w:r>
      <w:hyperlink r:id="rId30" w:anchor="cite_note-krollbachrach146-2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2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Elle reçoit une formation soignée</w:t>
      </w:r>
      <w:hyperlink r:id="rId31" w:anchor="cite_note-terLaan38-5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5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qui comprend autant les </w:t>
      </w:r>
      <w:hyperlink r:id="rId32" w:tooltip="Arts libéraux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arts libéraux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 le </w:t>
      </w:r>
      <w:hyperlink r:id="rId33" w:tooltip="Lati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latin</w:t>
        </w:r>
      </w:hyperlink>
      <w:hyperlink r:id="rId34" w:anchor="cite_note-Lie251-6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6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que les pratiques d'</w:t>
      </w:r>
      <w:hyperlink r:id="rId35" w:tooltip="Ascès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ascèse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monastique habituelles, telle l'</w:t>
      </w:r>
      <w:hyperlink r:id="rId36" w:anchor="Comme_moyen_de_faire_p%C3%A9nitence" w:tooltip="Flagellatio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autoflagellation</w:t>
        </w:r>
      </w:hyperlink>
      <w:hyperlink r:id="rId37" w:anchor="cite_note-krollbachrach153-7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7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et prend l'habit de </w:t>
      </w:r>
      <w:hyperlink r:id="rId38" w:tooltip="Noviciat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novice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des cisterciennes de l'</w:t>
      </w:r>
      <w:hyperlink r:id="rId39" w:tooltip="Abbaye de Florival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abbaye de Florival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à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"https://fr.wikipedia.org/wiki/Archennes" \o "Archennes"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Archennes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en </w:t>
      </w:r>
      <w:hyperlink r:id="rId40" w:tooltip="1215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1215</w:t>
        </w:r>
      </w:hyperlink>
      <w:hyperlink r:id="rId41" w:anchor="cite_note-MakReynaert61-3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3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Son </w:t>
      </w:r>
      <w:hyperlink r:id="rId42" w:tooltip="Noviciat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noviciat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achevé, elle prononce ses </w:t>
      </w:r>
      <w:hyperlink r:id="rId43" w:tooltip="Vœux religieux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vœux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 devint </w:t>
      </w:r>
      <w:hyperlink r:id="rId44" w:tooltip="Monachism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moniale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le 16 avril 1216</w:t>
      </w:r>
      <w:hyperlink r:id="rId45" w:anchor="cite_note-krollbachrach147-8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8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2FEC1102" w14:textId="3543C7C0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À l'âge de seize ans, Béatrice est envoyée à l'</w:t>
      </w:r>
      <w:hyperlink r:id="rId46" w:tooltip="Abbaye de la Ramé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abbaye de la Ramée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par son </w:t>
      </w:r>
      <w:hyperlink r:id="rId47" w:tooltip="Abbay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abbesse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sans doute afin d'y apprendre le travail de </w:t>
      </w:r>
      <w:hyperlink r:id="rId48" w:tooltip="Copist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copiste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 xml:space="preserve">. Revenue à 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Archennes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Béatrice est affectée au </w:t>
      </w:r>
      <w:hyperlink r:id="rId49" w:tooltip="Scriptorium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scriptorium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du monastère comme </w:t>
      </w:r>
      <w:hyperlink r:id="rId50" w:tooltip="Copist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copiste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 xml:space="preserve"> pendant les six années suivantes. Son père, ainsi que deux de ses sœurs, Christina et 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Sybilla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 xml:space="preserve">, et l'un de ses frères, 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Wickbert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 xml:space="preserve">, vinrent vivre à 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Archennes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Barthélemy devint « </w:t>
      </w:r>
      <w:hyperlink r:id="rId51" w:tooltip="Frère lai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frère lai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» et continua à servir le </w:t>
      </w:r>
      <w:hyperlink r:id="rId52" w:tooltip="Monastèr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monastère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comme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dispensator</w: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instrText>HYPERLINK "https://fr.wikipedia.org/wiki/B%C3%A9atrice_de_Nazareth" \l "cite_note-krollbachrach147-8"</w:instrTex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17"/>
          <w:szCs w:val="17"/>
          <w:u w:val="single"/>
          <w:vertAlign w:val="superscript"/>
          <w:lang w:eastAsia="fr-FR"/>
          <w14:ligatures w14:val="none"/>
        </w:rPr>
        <w:t>8</w: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0E553EE4" w14:textId="5593BBB0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En </w:t>
      </w:r>
      <w:hyperlink r:id="rId53" w:tooltip="1223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1223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l'</w:t>
      </w:r>
      <w:hyperlink r:id="rId54" w:tooltip="Abbaye de Florival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abbaye de Florival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trouve les moyens de fonder un </w:t>
      </w:r>
      <w:hyperlink r:id="rId55" w:tooltip="Prieuré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prieuré</w:t>
        </w:r>
      </w:hyperlink>
      <w:hyperlink r:id="rId56" w:anchor="cite_note-krollbachrach147-8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8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 xml:space="preserve"> à 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Maagdendaal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 xml:space="preserve"> (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"https://fr.wikipedia.org/wiki/Oplinter" \o "Oplinter"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Oplinter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</w:t>
      </w:r>
      <w:hyperlink r:id="rId57" w:anchor="cite_note-MakReynaert62-9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9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près de </w:t>
      </w:r>
      <w:hyperlink r:id="rId58" w:tooltip="Tirlemont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Tirlemont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En compagnie de ses deux sœurs et de quelques autres moniales, Béatrice inaugura la vie communautaire de ce deuxième </w:t>
      </w:r>
      <w:hyperlink r:id="rId59" w:tooltip="Abbaye de Maagdendal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monastère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fondé par son père, selon la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 Beatricis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(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15"/>
          <w:szCs w:val="15"/>
          <w:lang w:eastAsia="fr-FR"/>
          <w14:ligatures w14:val="none"/>
        </w:rPr>
        <w:t>Vie de Béatrice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). Là aussi, elle est la </w:t>
      </w:r>
      <w:hyperlink r:id="rId60" w:tooltip="Copist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copiste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du monastère. Son père, qui doit avoir dans les cinquante ans et exerce apparemment toujours la fonction de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dispensator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à l'</w:t>
      </w:r>
      <w:hyperlink r:id="rId61" w:tooltip="Abbaye de Maagdendal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 xml:space="preserve">abbaye de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Maagdendaal</w:t>
        </w:r>
        <w:proofErr w:type="spellEnd"/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Béatrice reçoit la « consécration de vierge » avec un groupe d'autres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virgines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par l'</w:t>
      </w:r>
      <w:hyperlink r:id="rId62" w:tooltip="Évêqu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évêque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de </w:t>
      </w:r>
      <w:hyperlink r:id="rId63" w:tooltip="Diocèse de Lièg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Liège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en </w:t>
      </w:r>
      <w:hyperlink r:id="rId64" w:tooltip="1225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1225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Dix ans plus tard les autorités de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"https://fr.wikipedia.org/wiki/Abbaye_de_Maagdendale" \o "Abbaye de Maagdendale"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Maagdendaal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autorise la fondation d'une nouvelle communauté religieuse près de </w:t>
      </w:r>
      <w:hyperlink r:id="rId65" w:tooltip="Lierre (Belgique)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Lierre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qui devient l'</w:t>
      </w:r>
      <w:hyperlink r:id="rId66" w:tooltip="Abbaye Notre-Dame-de-Nazareth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abbaye Notre-Dame-de-Nazareth</w:t>
        </w:r>
      </w:hyperlink>
      <w:hyperlink r:id="rId67" w:anchor="cite_note-MakReynaert62-9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9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Béatrice y déménage avec son père et ses sœurs moniales, ainsi qu'avec plusieurs de ses frères et sœurs</w:t>
      </w:r>
      <w:hyperlink r:id="rId68" w:anchor="cite_note-krollbachrach147-8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8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De nouveau membre du groupe fondateur, Béatrice</w:t>
      </w:r>
      <w:hyperlink r:id="rId69" w:anchor="cite_note-vekeman178-10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10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remplit la fonction de </w:t>
      </w:r>
      <w:hyperlink r:id="rId70" w:tooltip="Prieur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prieure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à partir du mois de mai 1236</w:t>
      </w:r>
      <w:hyperlink r:id="rId71" w:anchor="cite_note-MakReynaert62-9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9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775A570A" w14:textId="41CA2C69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Béatrice est introduite à la vie </w:t>
      </w:r>
      <w:hyperlink r:id="rId72" w:tooltip="Mysticism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mystique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par </w:t>
      </w:r>
      <w:hyperlink r:id="rId73" w:tooltip="Ida de Nivelles (1197-1231) (page inexistante)" w:history="1">
        <w:r w:rsidRPr="00013080">
          <w:rPr>
            <w:rFonts w:ascii="Arial" w:eastAsia="Times New Roman" w:hAnsi="Arial" w:cs="Arial"/>
            <w:color w:val="D73333"/>
            <w:kern w:val="0"/>
            <w:sz w:val="21"/>
            <w:szCs w:val="21"/>
            <w:u w:val="single"/>
            <w:lang w:eastAsia="fr-FR"/>
            <w14:ligatures w14:val="none"/>
          </w:rPr>
          <w:t>Ida de Nivelles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</w:t>
      </w:r>
      <w:hyperlink r:id="rId74" w:tooltip="en:Ida of Nivelles" w:history="1">
        <w:r w:rsidRPr="00013080">
          <w:rPr>
            <w:rFonts w:ascii="Courier New" w:eastAsia="Times New Roman" w:hAnsi="Courier New" w:cs="Courier New"/>
            <w:b/>
            <w:bCs/>
            <w:color w:val="3366CC"/>
            <w:kern w:val="0"/>
            <w:lang w:eastAsia="fr-FR"/>
            <w14:ligatures w14:val="none"/>
          </w:rPr>
          <w:t>(en)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(</w:t>
      </w:r>
      <w:hyperlink r:id="rId75" w:tooltip="1197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1197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-</w:t>
      </w:r>
      <w:hyperlink r:id="rId76" w:tooltip="1231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1231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), qui, elle-même, avait été formée par une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"https://fr.wikipedia.org/w/index.php?title=Hadewijch_de_Nivelles&amp;action=edit&amp;redlink=1" \o "Hadewijch de Nivelles (page inexistante)"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D73333"/>
          <w:kern w:val="0"/>
          <w:sz w:val="21"/>
          <w:szCs w:val="21"/>
          <w:u w:val="single"/>
          <w:lang w:eastAsia="fr-FR"/>
          <w14:ligatures w14:val="none"/>
        </w:rPr>
        <w:t>Hadewijch</w:t>
      </w:r>
      <w:proofErr w:type="spellEnd"/>
      <w:r w:rsidRPr="00013080">
        <w:rPr>
          <w:rFonts w:ascii="Arial" w:eastAsia="Times New Roman" w:hAnsi="Arial" w:cs="Arial"/>
          <w:color w:val="D73333"/>
          <w:kern w:val="0"/>
          <w:sz w:val="21"/>
          <w:szCs w:val="21"/>
          <w:u w:val="single"/>
          <w:lang w:eastAsia="fr-FR"/>
          <w14:ligatures w14:val="none"/>
        </w:rPr>
        <w:t xml:space="preserve"> de Nivelles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décédée en </w:t>
      </w:r>
      <w:hyperlink r:id="rId77" w:tooltip="1214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1214</w:t>
        </w:r>
      </w:hyperlink>
      <w:hyperlink r:id="rId78" w:anchor="cite_note-knuvelder176-11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11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Malgré son jeune âge (elle a un an de moins que Béatrice), son expérience de la vie spirituelle lui a fait gagner l'estime de la population locale</w:t>
      </w:r>
      <w:hyperlink r:id="rId79" w:anchor="cite_note-krollbachrach158-12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12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À Ida, l'essence du Père dans le Fils a été révélée dans une expérience extatique qui lui a fait goûter et sentir la </w:t>
      </w:r>
      <w:hyperlink r:id="rId80" w:tooltip="Trinité chrétienn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Trinité chrétienne</w:t>
        </w:r>
      </w:hyperlink>
      <w:hyperlink r:id="rId81" w:anchor="cite_note-faesen3031-13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13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Spirituellement attirée par la relation intimement personnelle qu'a Ida avec Dieu, Béatrice lui demanda d'intercéder pour qu'elle également puisse faire l'expérience d'une telle relation privilégiée. Ida devient alors la « mère spirituelle » de Béatrice et l'aide à dépasser le </w:t>
      </w:r>
      <w:hyperlink r:id="rId82" w:tooltip="Cercle vicieux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cercle vicieux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du contrôle obsessionnel et de mortification physique</w:t>
      </w:r>
      <w:hyperlink r:id="rId83" w:anchor="cite_note-krollbachrach158-12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12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5FCA0CE6" w14:textId="7291842A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Dans sa </w:t>
      </w:r>
      <w:hyperlink r:id="rId84" w:tooltip="Langue maternell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langue maternelle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le </w:t>
      </w:r>
      <w:hyperlink r:id="rId85" w:tooltip="Moyen néerlandais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moyen néerlandais</w:t>
        </w:r>
      </w:hyperlink>
      <w:hyperlink r:id="rId86" w:anchor="cite_note-Lie251-6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6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Béatrice écrit des notes </w:t>
      </w:r>
      <w:hyperlink r:id="rId87" w:tooltip="Mysticism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mystiques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 </w:t>
      </w:r>
      <w:hyperlink r:id="rId88" w:tooltip="Autobiograph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autobiographiques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dont les textes originaux sont perdus. Des traces de ces documents se retrouvent cependant dans l'adaptation </w:t>
      </w:r>
      <w:hyperlink r:id="rId89" w:tooltip="Lati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latine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de son </w:t>
      </w:r>
      <w:hyperlink r:id="rId90" w:tooltip="Autobiograph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autobiographie</w:t>
        </w:r>
      </w:hyperlink>
      <w:hyperlink r:id="rId91" w:anchor="cite_note-MakReynaert62-9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9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 Beatricis</w: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instrText>HYPERLINK "https://fr.wikipedia.org/wiki/B%C3%A9atrice_de_Nazareth" \l "cite_note-Lie251-6"</w:instrTex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17"/>
          <w:szCs w:val="17"/>
          <w:u w:val="single"/>
          <w:vertAlign w:val="superscript"/>
          <w:lang w:eastAsia="fr-FR"/>
          <w14:ligatures w14:val="none"/>
        </w:rPr>
        <w:t>6</w: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et dans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 xml:space="preserve">Van </w:t>
      </w:r>
      <w:proofErr w:type="spellStart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>seven</w:t>
      </w:r>
      <w:proofErr w:type="spellEnd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 xml:space="preserve"> manieren van </w:t>
      </w:r>
      <w:proofErr w:type="spellStart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>heiligher</w:t>
      </w:r>
      <w:proofErr w:type="spellEnd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 xml:space="preserve"> minnen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(</w:t>
      </w:r>
      <w:r w:rsidRPr="00013080">
        <w:rPr>
          <w:rFonts w:ascii="Arial" w:eastAsia="Times New Roman" w:hAnsi="Arial" w:cs="Arial"/>
          <w:color w:val="202122"/>
          <w:kern w:val="0"/>
          <w:sz w:val="15"/>
          <w:szCs w:val="15"/>
          <w:lang w:eastAsia="fr-FR"/>
          <w14:ligatures w14:val="none"/>
        </w:rPr>
        <w:t>Les Sept Degrés de l'amour divin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</w:t>
      </w:r>
      <w:hyperlink r:id="rId92" w:anchor="cite_note-MakReynaert62-9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9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Ces écrits en </w:t>
      </w:r>
      <w:hyperlink r:id="rId93" w:tooltip="Langue vernaculair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langue vernaculaire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destinés à un cercle de femmes partageant les mêmes idéaux, servent à apporter une orientation pédagogique et spirituelle aux sœurs qui ne maîtrisent pas le </w:t>
      </w:r>
      <w:hyperlink r:id="rId94" w:tooltip="Lati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latin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Contrastant avec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"https://fr.wikipedia.org/wiki/Hadewijch_d%27Anvers" \o "Hadewijch d'Anvers"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Hadewijch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 xml:space="preserve"> d'Anvers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Béatrice, comme </w:t>
      </w:r>
      <w:hyperlink r:id="rId95" w:tooltip="Ordre cistercie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cistercienne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choisit un mode de vie religieuse classique au sein de l'</w:t>
      </w:r>
      <w:hyperlink r:id="rId96" w:tooltip="Église catholique romain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Église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promouvant ses idées mystiques de l'intérieur des structures acceptées du </w:t>
      </w:r>
      <w:hyperlink r:id="rId97" w:tooltip="Christianism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christianisme</w:t>
        </w:r>
      </w:hyperlink>
      <w:hyperlink r:id="rId98" w:anchor="cite_note-Lie251-6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6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655DAD8B" w14:textId="0CEE2A1D" w:rsidR="00013080" w:rsidRPr="00013080" w:rsidRDefault="00013080" w:rsidP="00013080">
      <w:pPr>
        <w:numPr>
          <w:ilvl w:val="0"/>
          <w:numId w:val="3"/>
        </w:numPr>
        <w:pBdr>
          <w:bottom w:val="single" w:sz="6" w:space="2" w:color="A2A9B1"/>
        </w:pBdr>
        <w:shd w:val="clear" w:color="auto" w:fill="FFFFFF"/>
        <w:spacing w:before="60" w:after="60"/>
        <w:ind w:left="0" w:firstLine="0"/>
        <w:outlineLvl w:val="1"/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fr-FR"/>
          <w14:ligatures w14:val="none"/>
        </w:rPr>
      </w:pPr>
      <w:r w:rsidRPr="00013080">
        <w:rPr>
          <w:rFonts w:ascii="Georgia" w:eastAsia="Times New Roman" w:hAnsi="Georgia" w:cs="Times New Roman"/>
          <w:color w:val="000000"/>
          <w:kern w:val="0"/>
          <w:sz w:val="36"/>
          <w:szCs w:val="36"/>
          <w:lang w:eastAsia="fr-FR"/>
          <w14:ligatures w14:val="none"/>
        </w:rPr>
        <w:t>Œuvre</w:t>
      </w:r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[</w:t>
      </w:r>
      <w:hyperlink r:id="rId99" w:tooltip="Modifier la section : Œuvre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 | </w:t>
      </w:r>
      <w:hyperlink r:id="rId100" w:tooltip="Modifier le code source de la section : Œuvre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 le code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]</w:t>
      </w:r>
    </w:p>
    <w:p w14:paraId="55D78D1B" w14:textId="2A9A347F" w:rsidR="00013080" w:rsidRPr="00013080" w:rsidRDefault="00013080" w:rsidP="00013080">
      <w:pPr>
        <w:numPr>
          <w:ilvl w:val="0"/>
          <w:numId w:val="3"/>
        </w:numPr>
        <w:pBdr>
          <w:bottom w:val="dotted" w:sz="6" w:space="0" w:color="AAAAAA"/>
        </w:pBdr>
        <w:shd w:val="clear" w:color="auto" w:fill="FFFFFF"/>
        <w:spacing w:before="60" w:after="60"/>
        <w:ind w:left="0" w:firstLine="0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fr-FR"/>
          <w14:ligatures w14:val="none"/>
        </w:rPr>
      </w:pPr>
      <w:r w:rsidRPr="00013080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fr-FR"/>
          <w14:ligatures w14:val="none"/>
        </w:rPr>
        <w:t>La Vie de Béatrice</w:t>
      </w:r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[</w:t>
      </w:r>
      <w:hyperlink r:id="rId101" w:tooltip="Modifier la section : La Vie de Béatrice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 | </w:t>
      </w:r>
      <w:hyperlink r:id="rId102" w:tooltip="Modifier le code source de la section : La Vie de Béatrice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 le code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]</w:t>
      </w:r>
    </w:p>
    <w:p w14:paraId="494D15F5" w14:textId="3E5D8001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Béatrice a l'habitude de consigner par écrit ses expériences spirituelles et mystiques, parmi lesquelles les </w:t>
      </w:r>
      <w:hyperlink r:id="rId103" w:tooltip="Vision (religion)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visions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tiennent une place importante. Lorsqu'il écrit sur elle, son </w:t>
      </w:r>
      <w:hyperlink r:id="rId104" w:tooltip="Mentorat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mentor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spirituel</w:t>
      </w:r>
      <w:hyperlink r:id="rId105" w:anchor="cite_note-knuvelder176-11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11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 xml:space="preserve">, sans doute le 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lastRenderedPageBreak/>
        <w:t>futur </w:t>
      </w:r>
      <w:hyperlink r:id="rId106" w:tooltip="Abbé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abbé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de </w:t>
      </w:r>
      <w:hyperlink r:id="rId107" w:tooltip="Abbaye de Saint-Trond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Saint-Trond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 moine d'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"https://fr.wikipedia.org/wiki/Abbaye_d%27Affligem" \o "Abbaye d'Affligem"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Affligem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(à qui une main tardive a attribué, dans le </w:t>
      </w:r>
      <w:hyperlink r:id="rId108" w:tooltip="Manuscrit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manuscrit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même</w:t>
      </w:r>
      <w:hyperlink r:id="rId109" w:anchor="cite_note-mantingh32-14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14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la plus ancienne copie conservée de cet ouvrage), utilisant des notes faites par Béatrice même, ainsi qu'un certain nombre d'autres sources</w:t>
      </w:r>
      <w:hyperlink r:id="rId110" w:anchor="cite_note-knuvelder176-11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11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compile une « </w:t>
      </w:r>
      <w:hyperlink r:id="rId111" w:tooltip="Autobiograph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autobiographie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» en un </w:t>
      </w:r>
      <w:hyperlink r:id="rId112" w:tooltip="Lati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latin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assez artificiel, tout en résumant plusieurs écrits d'elle</w:t>
      </w:r>
      <w:hyperlink r:id="rId113" w:anchor="cite_note-knuvelder176-11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11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La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 Beatricis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(</w:t>
      </w:r>
      <w:r w:rsidRPr="00013080">
        <w:rPr>
          <w:rFonts w:ascii="Arial" w:eastAsia="Times New Roman" w:hAnsi="Arial" w:cs="Arial"/>
          <w:color w:val="202122"/>
          <w:kern w:val="0"/>
          <w:sz w:val="15"/>
          <w:szCs w:val="15"/>
          <w:lang w:eastAsia="fr-FR"/>
          <w14:ligatures w14:val="none"/>
        </w:rPr>
        <w:t>Vie de Béatrice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 en fournit la preuve qu'elle a acquis une connaissance approfondie des sujets </w:t>
      </w:r>
      <w:hyperlink r:id="rId114" w:tooltip="Théolog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théologiques</w:t>
        </w:r>
      </w:hyperlink>
      <w:hyperlink r:id="rId115" w:anchor="cite_note-Lie251-6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6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2D5026FB" w14:textId="52B94278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On a suggéré que son journal a été détruit par l'</w:t>
      </w:r>
      <w:hyperlink r:id="rId116" w:tooltip="Abbay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abbesse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 le </w:t>
      </w:r>
      <w:hyperlink r:id="rId117" w:tooltip="Chapelai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chapelain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</w:t>
      </w:r>
      <w:hyperlink r:id="rId118" w:tooltip="Biograph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biographe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pour des raisons de protection, car elle plonge dans les mystères </w:t>
      </w:r>
      <w:hyperlink r:id="rId119" w:tooltip="Trinité (christianisme)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trinitaires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avec une profondeur considérée comme peu convenable aux femmes religieuses</w:t>
      </w:r>
      <w:hyperlink r:id="rId120" w:anchor="cite_note-krollbachrach148-15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15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76F42FE4" w14:textId="7777777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Béatrice écrit une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sur son père. L'</w:t>
      </w:r>
      <w:hyperlink r:id="rId121" w:tooltip="Aumônier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aumônier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emploie cette </w:t>
      </w:r>
      <w:hyperlink r:id="rId122" w:tooltip="Biograph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biographie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comme introduction à la vie de sa fille. La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 Beatricis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comprenant de ce fait deux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une brève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 venerabilis Bartholomi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 une longue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 Beatricis</w: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instrText>HYPERLINK "https://fr.wikipedia.org/wiki/B%C3%A9atrice_de_Nazareth" \l "cite_note-krollbachrach149-16"</w:instrTex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17"/>
          <w:szCs w:val="17"/>
          <w:u w:val="single"/>
          <w:vertAlign w:val="superscript"/>
          <w:lang w:eastAsia="fr-FR"/>
          <w14:ligatures w14:val="none"/>
        </w:rPr>
        <w:t>16</w:t>
      </w:r>
      <w:r w:rsidRPr="00013080">
        <w:rPr>
          <w:rFonts w:ascii="Arial" w:eastAsia="Times New Roman" w:hAnsi="Arial" w:cs="Arial"/>
          <w:color w:val="202122"/>
          <w:kern w:val="0"/>
          <w:sz w:val="17"/>
          <w:szCs w:val="17"/>
          <w:vertAlign w:val="superscript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10DE2D53" w14:textId="77777777" w:rsidR="00013080" w:rsidRPr="00013080" w:rsidRDefault="00013080" w:rsidP="00013080">
      <w:pPr>
        <w:numPr>
          <w:ilvl w:val="0"/>
          <w:numId w:val="3"/>
        </w:numPr>
        <w:pBdr>
          <w:bottom w:val="dotted" w:sz="6" w:space="0" w:color="AAAAAA"/>
        </w:pBdr>
        <w:shd w:val="clear" w:color="auto" w:fill="FFFFFF"/>
        <w:spacing w:before="60" w:after="60"/>
        <w:ind w:left="0" w:firstLine="0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fr-FR"/>
          <w14:ligatures w14:val="none"/>
        </w:rPr>
      </w:pPr>
      <w:r w:rsidRPr="00013080">
        <w:rPr>
          <w:rFonts w:ascii="Arial" w:eastAsia="Times New Roman" w:hAnsi="Arial" w:cs="Arial"/>
          <w:b/>
          <w:bCs/>
          <w:i/>
          <w:iCs/>
          <w:color w:val="000000"/>
          <w:kern w:val="0"/>
          <w:sz w:val="29"/>
          <w:szCs w:val="29"/>
          <w:lang w:eastAsia="fr-FR"/>
          <w14:ligatures w14:val="none"/>
        </w:rPr>
        <w:t>Les Sept Degrés de l'amour divin</w:t>
      </w:r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[</w:t>
      </w:r>
      <w:hyperlink r:id="rId123" w:tooltip="Modifier la section : Les Sept Degrés de l'amour divin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 | </w:t>
      </w:r>
      <w:hyperlink r:id="rId124" w:tooltip="Modifier le code source de la section : Les Sept Degrés de l'amour divin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 le code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]</w:t>
      </w:r>
    </w:p>
    <w:p w14:paraId="367D876B" w14:textId="7777777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Cet ouvrage existe aussi sous la forme d'une traduction </w:t>
      </w:r>
      <w:hyperlink r:id="rId125" w:tooltip="Lati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latine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partielle et sensiblement remaniée par le </w:t>
      </w:r>
      <w:hyperlink r:id="rId126" w:tooltip="Chapelai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chapelain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et </w:t>
      </w:r>
      <w:hyperlink r:id="rId127" w:tooltip="Hagiograph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hagiographe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qui l'a intégrée dans sa version latine de l'</w:t>
      </w:r>
      <w:hyperlink r:id="rId128" w:tooltip="Autobiograph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autobiographie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devenue </w:t>
      </w:r>
      <w:hyperlink r:id="rId129" w:tooltip="Hagiographi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hagiographie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de Béatrice, la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 Beatricis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Comme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>Minne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a été écrite longtemps après </w:t>
      </w:r>
      <w:hyperlink r:id="rId130" w:tooltip="1236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1236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alors que le journal intime autobiographique n'est plus tenu à partir de cette époque, et que le </w:t>
      </w:r>
      <w:hyperlink r:id="rId131" w:tooltip="Mysticism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mysticisme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de Béatrice a atteint son apogée, il est généralement admis que les efforts visant à intégrer des parties de cette œuvre mystique dans la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la-Latn" w:eastAsia="fr-FR"/>
          <w14:ligatures w14:val="none"/>
        </w:rPr>
        <w:t>Vita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représentent plutôt l'œuvre de l'aumônier même</w:t>
      </w:r>
      <w:hyperlink r:id="rId132" w:anchor="cite_note-krollbachrach149-16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16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08C0EB8A" w14:textId="7777777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 xml:space="preserve">Van </w:t>
      </w:r>
      <w:proofErr w:type="spellStart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>seven</w:t>
      </w:r>
      <w:proofErr w:type="spellEnd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 xml:space="preserve"> manieren van </w:t>
      </w:r>
      <w:proofErr w:type="spellStart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>heiligher</w:t>
      </w:r>
      <w:proofErr w:type="spellEnd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 xml:space="preserve"> minnen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qui date d'environ </w:t>
      </w:r>
      <w:hyperlink r:id="rId133" w:tooltip="1235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1235</w:t>
        </w:r>
      </w:hyperlink>
      <w:hyperlink r:id="rId134" w:anchor="cite_note-terLaan38-5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5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est un traité </w:t>
      </w:r>
      <w:hyperlink r:id="rId135" w:tooltip="Moyen néerlandais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moyen néerlandais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sur l'ascension mystique en sept étapes</w:t>
      </w:r>
      <w:hyperlink r:id="rId136" w:anchor="cite_note-MakReynaert62-9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9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Son texte est transmis dans un recueil de </w:t>
      </w:r>
      <w:hyperlink r:id="rId137" w:tooltip="Sermon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sermons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de la fin du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"https://fr.wikipedia.org/wiki/XIIIe_si%C3%A8cle" \o "XIIIe siècle"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smallCaps/>
          <w:color w:val="3366CC"/>
          <w:kern w:val="0"/>
          <w:sz w:val="21"/>
          <w:szCs w:val="21"/>
          <w:lang w:eastAsia="fr-FR"/>
          <w14:ligatures w14:val="none"/>
        </w:rPr>
        <w:t>xiii</w:t>
      </w:r>
      <w:r w:rsidRPr="00013080">
        <w:rPr>
          <w:rFonts w:ascii="Arial" w:eastAsia="Times New Roman" w:hAnsi="Arial" w:cs="Arial"/>
          <w:color w:val="3366CC"/>
          <w:kern w:val="0"/>
          <w:sz w:val="15"/>
          <w:szCs w:val="15"/>
          <w:u w:val="single"/>
          <w:vertAlign w:val="superscript"/>
          <w:lang w:eastAsia="fr-FR"/>
          <w14:ligatures w14:val="none"/>
        </w:rPr>
        <w:t>e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 siècle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ou du début du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"https://fr.wikipedia.org/wiki/XIVe_si%C3%A8cle" \o "XIVe siècle"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smallCaps/>
          <w:color w:val="3366CC"/>
          <w:kern w:val="0"/>
          <w:sz w:val="21"/>
          <w:szCs w:val="21"/>
          <w:lang w:eastAsia="fr-FR"/>
          <w14:ligatures w14:val="none"/>
        </w:rPr>
        <w:t>xiv</w:t>
      </w:r>
      <w:r w:rsidRPr="00013080">
        <w:rPr>
          <w:rFonts w:ascii="Arial" w:eastAsia="Times New Roman" w:hAnsi="Arial" w:cs="Arial"/>
          <w:color w:val="3366CC"/>
          <w:kern w:val="0"/>
          <w:sz w:val="15"/>
          <w:szCs w:val="15"/>
          <w:u w:val="single"/>
          <w:vertAlign w:val="superscript"/>
          <w:lang w:eastAsia="fr-FR"/>
          <w14:ligatures w14:val="none"/>
        </w:rPr>
        <w:t>e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 siècle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hyperlink r:id="rId138" w:anchor="cite_note-gumbert179-17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17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connu dans la littérature comme les sermons de </w:t>
      </w:r>
      <w:hyperlink r:id="rId139" w:tooltip="Duché de Limbourg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Limbourg</w:t>
        </w:r>
      </w:hyperlink>
      <w:hyperlink r:id="rId140" w:anchor="cite_note-terLaan38-5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5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les premiers conservés en </w:t>
      </w:r>
      <w:hyperlink r:id="rId141" w:tooltip="Moyen néerlandais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moyen néerlandais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La structure et la matière de ce traité de mystique témoignent de la formation de son auteur, prouvant que Béatrice a étudié plusieurs ouvrages sur la </w:t>
      </w:r>
      <w:hyperlink r:id="rId142" w:tooltip="Trinité (christianisme)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Trinité</w:t>
        </w:r>
      </w:hyperlink>
      <w:hyperlink r:id="rId143" w:anchor="cite_note-Lie251-6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6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6C18D48A" w14:textId="7777777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La </w: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val="nl-NL" w:eastAsia="fr-FR"/>
          <w14:ligatures w14:val="none"/>
        </w:rPr>
        <w:t>minne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consistant en sept aspects</w:t>
      </w:r>
      <w:hyperlink r:id="rId144" w:anchor="cite_note-vekeman195-18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18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est son amour pour </w:t>
      </w:r>
      <w:hyperlink r:id="rId145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qui se manifeste en elle comme un désir ou un sentiment, dans lequel opère l'amour pour </w:t>
      </w:r>
      <w:hyperlink r:id="rId146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Cette expérience résulte en une réponse dynamique, qui, elle, se heurte à la limitation humaine et à l'absence réelle de </w:t>
      </w:r>
      <w:hyperlink r:id="rId147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Cette pénurie et cette perte sont acceptées et explicitées comme caractéristiques authentiques de l'amour pour </w:t>
      </w:r>
      <w:hyperlink r:id="rId148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Le cœur (</w:t>
      </w:r>
      <w:proofErr w:type="spellStart"/>
      <w:r w:rsidRPr="00013080">
        <w:rPr>
          <w:rFonts w:ascii="Arial" w:eastAsia="Times New Roman" w:hAnsi="Arial" w:cs="Arial"/>
          <w:i/>
          <w:iCs/>
          <w:color w:val="202122"/>
          <w:kern w:val="0"/>
          <w:sz w:val="15"/>
          <w:szCs w:val="15"/>
          <w:lang w:val="nl-NL" w:eastAsia="fr-FR"/>
          <w14:ligatures w14:val="none"/>
        </w:rPr>
        <w:t>herte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) est le centre actif et réceptif de cet événement</w:t>
      </w:r>
      <w:hyperlink r:id="rId149" w:anchor="cite_note-vekeman198-19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19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0F9E8FF2" w14:textId="7777777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Laissant de côté les degrés de progrès où le service de </w:t>
      </w:r>
      <w:hyperlink r:id="rId150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est plutôt mu par la crainte que par l'amour, Béatrice part de celui où l'âme est mue par le véritable amour.</w:t>
      </w:r>
    </w:p>
    <w:p w14:paraId="5104FA46" w14:textId="77777777" w:rsidR="00013080" w:rsidRPr="00013080" w:rsidRDefault="00013080" w:rsidP="00013080">
      <w:pPr>
        <w:numPr>
          <w:ilvl w:val="0"/>
          <w:numId w:val="5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Premier degré : l'âme se purifie et retrouve sa liberté et noblesse spirituelle, à l'image de </w:t>
      </w:r>
      <w:hyperlink r:id="rId151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telle qu'elle fut créée.</w:t>
      </w:r>
    </w:p>
    <w:p w14:paraId="47023495" w14:textId="77777777" w:rsidR="00013080" w:rsidRPr="00013080" w:rsidRDefault="00013080" w:rsidP="00013080">
      <w:pPr>
        <w:numPr>
          <w:ilvl w:val="0"/>
          <w:numId w:val="5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Deuxième degré : l'âme veut servir l'amour sans désir de récompense, dans la seule joie de servir </w:t>
      </w:r>
      <w:hyperlink r:id="rId152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3AA81A36" w14:textId="77777777" w:rsidR="00013080" w:rsidRPr="00013080" w:rsidRDefault="00013080" w:rsidP="00013080">
      <w:pPr>
        <w:numPr>
          <w:ilvl w:val="0"/>
          <w:numId w:val="5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Troisième degré : ce désir de faire toujours plus devient une torture ; l'âme cherche à agir dans la mesure de l'amour infini, ce qui est impossible, d'où cette « torture » spirituelle.</w:t>
      </w:r>
    </w:p>
    <w:p w14:paraId="5E025A8A" w14:textId="77777777" w:rsidR="00013080" w:rsidRPr="00013080" w:rsidRDefault="00013080" w:rsidP="00013080">
      <w:pPr>
        <w:numPr>
          <w:ilvl w:val="0"/>
          <w:numId w:val="5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Quatrième degré : </w:t>
      </w:r>
      <w:hyperlink r:id="rId153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délivre de cette torture, dans la joie de l'amour mystique infus ; l'âme vaincue par l'amour fait une première expérience passive de </w:t>
      </w:r>
      <w:hyperlink r:id="rId154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1B584091" w14:textId="77777777" w:rsidR="00013080" w:rsidRPr="00013080" w:rsidRDefault="00013080" w:rsidP="00013080">
      <w:pPr>
        <w:numPr>
          <w:ilvl w:val="0"/>
          <w:numId w:val="5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Cinquième degré : cette première joie est interrompue par la faiblesse du corps et d'autres éléments extrinsèques à la vie intérieure.</w:t>
      </w:r>
    </w:p>
    <w:p w14:paraId="23B1CBC0" w14:textId="77777777" w:rsidR="00013080" w:rsidRPr="00013080" w:rsidRDefault="00013080" w:rsidP="00013080">
      <w:pPr>
        <w:numPr>
          <w:ilvl w:val="0"/>
          <w:numId w:val="5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Sixième degré : l'amour divin triomphant se rend maître de l'âme ; travail et repos dans la paix ; l'amour est en elle : l'âme ne craint plus rien ni personne.</w:t>
      </w:r>
    </w:p>
    <w:p w14:paraId="76E24CC1" w14:textId="77777777" w:rsidR="00013080" w:rsidRPr="00013080" w:rsidRDefault="00013080" w:rsidP="00013080">
      <w:pPr>
        <w:numPr>
          <w:ilvl w:val="0"/>
          <w:numId w:val="5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Septième degré : passage de l'âme dans l'amour éternel ; désir d'être délivré du corps de chair et d'être toujours avec l'amour, car l'âme ne peut plus aimer que </w:t>
      </w:r>
      <w:hyperlink r:id="rId155" w:tooltip="Dieu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Dieu</w:t>
        </w:r>
      </w:hyperlink>
      <w:hyperlink r:id="rId156" w:anchor="cite_note-vekeman181195-20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20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62A7774E" w14:textId="7777777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Cet hymne à l'amour se termine sur les resplendissantes perspectives de l'éternelle béatitude.</w:t>
      </w:r>
    </w:p>
    <w:p w14:paraId="4D98DA74" w14:textId="77777777" w:rsidR="00013080" w:rsidRPr="00013080" w:rsidRDefault="00013080" w:rsidP="00013080">
      <w:pPr>
        <w:shd w:val="clear" w:color="auto" w:fill="FFFFFF"/>
        <w:spacing w:before="120"/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Cette conception de l'amour est étroitement liée à la conception jadis nouvelle de l'«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amor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» dans la spiritualité du </w:t>
      </w:r>
      <w:hyperlink r:id="rId157" w:tooltip="Nord-Pas-de-Calais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nord de la France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du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"https://fr.wikipedia.org/wiki/XIIe_si%C3%A8cle" \o "XIIe siècle"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smallCaps/>
          <w:color w:val="3366CC"/>
          <w:kern w:val="0"/>
          <w:sz w:val="21"/>
          <w:szCs w:val="21"/>
          <w:lang w:eastAsia="fr-FR"/>
          <w14:ligatures w14:val="none"/>
        </w:rPr>
        <w:t>xii</w:t>
      </w:r>
      <w:r w:rsidRPr="00013080">
        <w:rPr>
          <w:rFonts w:ascii="Arial" w:eastAsia="Times New Roman" w:hAnsi="Arial" w:cs="Arial"/>
          <w:color w:val="3366CC"/>
          <w:kern w:val="0"/>
          <w:sz w:val="15"/>
          <w:szCs w:val="15"/>
          <w:u w:val="single"/>
          <w:vertAlign w:val="superscript"/>
          <w:lang w:eastAsia="fr-FR"/>
          <w14:ligatures w14:val="none"/>
        </w:rPr>
        <w:t>e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 siècle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hyperlink r:id="rId158" w:anchor="cite_note-vekeman195-18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18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L'assimilation de ces aspects de l'«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amor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» dans la conception de la </w:t>
      </w:r>
      <w:proofErr w:type="spellStart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"https://fr.wikipedia.org/wiki/Minne" \o "Minne"</w:instrText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i/>
          <w:iCs/>
          <w:color w:val="3366CC"/>
          <w:kern w:val="0"/>
          <w:sz w:val="21"/>
          <w:szCs w:val="21"/>
          <w:u w:val="single"/>
          <w:lang w:eastAsia="fr-FR"/>
          <w14:ligatures w14:val="none"/>
        </w:rPr>
        <w:t>minne</w:t>
      </w:r>
      <w:proofErr w:type="spellEnd"/>
      <w:r w:rsidRPr="00013080">
        <w:rPr>
          <w:rFonts w:ascii="Arial" w:eastAsia="Times New Roman" w:hAnsi="Arial" w:cs="Arial"/>
          <w:i/>
          <w:iCs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ou amour, eut lieu au sein du mouvement extatique de femmes au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"https://fr.wikipedia.org/wiki/XIIIe_si%C3%A8cle" \o "XIIIe siècle"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smallCaps/>
          <w:color w:val="3366CC"/>
          <w:kern w:val="0"/>
          <w:sz w:val="21"/>
          <w:szCs w:val="21"/>
          <w:lang w:eastAsia="fr-FR"/>
          <w14:ligatures w14:val="none"/>
        </w:rPr>
        <w:t>xiii</w:t>
      </w:r>
      <w:r w:rsidRPr="00013080">
        <w:rPr>
          <w:rFonts w:ascii="Arial" w:eastAsia="Times New Roman" w:hAnsi="Arial" w:cs="Arial"/>
          <w:color w:val="3366CC"/>
          <w:kern w:val="0"/>
          <w:sz w:val="15"/>
          <w:szCs w:val="15"/>
          <w:u w:val="single"/>
          <w:vertAlign w:val="superscript"/>
          <w:lang w:eastAsia="fr-FR"/>
          <w14:ligatures w14:val="none"/>
        </w:rPr>
        <w:t>e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 siècle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dans les anciens </w:t>
      </w:r>
      <w:hyperlink r:id="rId159" w:tooltip="Pays-Bas (région historique)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Pays-Bas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 Il n'est pas certain que Béatrice a introduit de nouveaux thèmes dans sa </w:t>
      </w:r>
      <w:hyperlink r:id="rId160" w:tooltip="Prose" w:history="1">
        <w:r w:rsidRPr="00013080">
          <w:rPr>
            <w:rFonts w:ascii="Arial" w:eastAsia="Times New Roman" w:hAnsi="Arial" w:cs="Arial"/>
            <w:color w:val="3366CC"/>
            <w:kern w:val="0"/>
            <w:sz w:val="21"/>
            <w:szCs w:val="21"/>
            <w:u w:val="single"/>
            <w:lang w:eastAsia="fr-FR"/>
            <w14:ligatures w14:val="none"/>
          </w:rPr>
          <w:t>prose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; selon toute vraisemblance, le climat général est à l'origine de la manière spécifique dont Béatrice voit la conception de l'«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amor</w:t>
      </w:r>
      <w:proofErr w:type="spellEnd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 » du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instrText>HYPERLINK "https://fr.wikipedia.org/wiki/XIIe_si%C3%A8cle" \o "XIIe siècle"</w:instrTex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smallCaps/>
          <w:color w:val="3366CC"/>
          <w:kern w:val="0"/>
          <w:sz w:val="21"/>
          <w:szCs w:val="21"/>
          <w:lang w:eastAsia="fr-FR"/>
          <w14:ligatures w14:val="none"/>
        </w:rPr>
        <w:t>xii</w:t>
      </w:r>
      <w:r w:rsidRPr="00013080">
        <w:rPr>
          <w:rFonts w:ascii="Arial" w:eastAsia="Times New Roman" w:hAnsi="Arial" w:cs="Arial"/>
          <w:color w:val="3366CC"/>
          <w:kern w:val="0"/>
          <w:sz w:val="15"/>
          <w:szCs w:val="15"/>
          <w:u w:val="single"/>
          <w:vertAlign w:val="superscript"/>
          <w:lang w:eastAsia="fr-FR"/>
          <w14:ligatures w14:val="none"/>
        </w:rPr>
        <w:t>e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21"/>
          <w:szCs w:val="21"/>
          <w:u w:val="single"/>
          <w:lang w:eastAsia="fr-FR"/>
          <w14:ligatures w14:val="none"/>
        </w:rPr>
        <w:t> siècle</w:t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, en particulier pour ce qui concerne quelques accents personnels émanant de sa propre expérience</w:t>
      </w:r>
      <w:hyperlink r:id="rId161" w:anchor="cite_note-vekeman196-21" w:history="1">
        <w:r w:rsidRPr="00013080">
          <w:rPr>
            <w:rFonts w:ascii="Arial" w:eastAsia="Times New Roman" w:hAnsi="Arial" w:cs="Arial"/>
            <w:color w:val="3366CC"/>
            <w:kern w:val="0"/>
            <w:sz w:val="17"/>
            <w:szCs w:val="17"/>
            <w:u w:val="single"/>
            <w:vertAlign w:val="superscript"/>
            <w:lang w:eastAsia="fr-FR"/>
            <w14:ligatures w14:val="none"/>
          </w:rPr>
          <w:t>21</w:t>
        </w:r>
      </w:hyperlink>
      <w:r w:rsidRPr="00013080">
        <w:rPr>
          <w:rFonts w:ascii="Arial" w:eastAsia="Times New Roman" w:hAnsi="Arial" w:cs="Arial"/>
          <w:color w:val="202122"/>
          <w:kern w:val="0"/>
          <w:sz w:val="21"/>
          <w:szCs w:val="21"/>
          <w:lang w:eastAsia="fr-FR"/>
          <w14:ligatures w14:val="none"/>
        </w:rPr>
        <w:t>.</w:t>
      </w:r>
    </w:p>
    <w:p w14:paraId="600A0F27" w14:textId="238E352A" w:rsidR="00013080" w:rsidRPr="00013080" w:rsidRDefault="00013080" w:rsidP="00013080">
      <w:pPr>
        <w:numPr>
          <w:ilvl w:val="0"/>
          <w:numId w:val="3"/>
        </w:numPr>
        <w:pBdr>
          <w:bottom w:val="dotted" w:sz="6" w:space="0" w:color="AAAAAA"/>
        </w:pBdr>
        <w:shd w:val="clear" w:color="auto" w:fill="FFFFFF"/>
        <w:spacing w:before="60" w:after="60"/>
        <w:ind w:left="0" w:firstLine="0"/>
        <w:outlineLvl w:val="2"/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fr-FR"/>
          <w14:ligatures w14:val="none"/>
        </w:rPr>
      </w:pPr>
      <w:r w:rsidRPr="00013080">
        <w:rPr>
          <w:rFonts w:ascii="Arial" w:eastAsia="Times New Roman" w:hAnsi="Arial" w:cs="Arial"/>
          <w:b/>
          <w:bCs/>
          <w:color w:val="000000"/>
          <w:kern w:val="0"/>
          <w:sz w:val="29"/>
          <w:szCs w:val="29"/>
          <w:lang w:eastAsia="fr-FR"/>
          <w14:ligatures w14:val="none"/>
        </w:rPr>
        <w:t>Notes et références</w:t>
      </w:r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[</w:t>
      </w:r>
      <w:hyperlink r:id="rId162" w:tooltip="Modifier la section : Notes et références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 | </w:t>
      </w:r>
      <w:hyperlink r:id="rId163" w:tooltip="Modifier le code source de la section : Notes et références" w:history="1">
        <w:r w:rsidRPr="00013080">
          <w:rPr>
            <w:rFonts w:ascii="Arial" w:eastAsia="Times New Roman" w:hAnsi="Arial" w:cs="Arial"/>
            <w:color w:val="3366CC"/>
            <w:kern w:val="0"/>
            <w:u w:val="single"/>
            <w:lang w:eastAsia="fr-FR"/>
            <w14:ligatures w14:val="none"/>
          </w:rPr>
          <w:t>modifier le code</w:t>
        </w:r>
      </w:hyperlink>
      <w:r w:rsidRPr="00013080">
        <w:rPr>
          <w:rFonts w:ascii="Arial" w:eastAsia="Times New Roman" w:hAnsi="Arial" w:cs="Arial"/>
          <w:color w:val="54595D"/>
          <w:kern w:val="0"/>
          <w:lang w:eastAsia="fr-FR"/>
          <w14:ligatures w14:val="none"/>
        </w:rPr>
        <w:t>]</w:t>
      </w:r>
    </w:p>
    <w:p w14:paraId="7CF43723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164" w:anchor="cite_ref-1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L'</w:t>
      </w:r>
      <w:hyperlink r:id="rId165" w:tooltip="Abbaye Notre-Dame-de-Nazareth (Brecht)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abbaye Notre-Dame-de-Nazareth de Brecht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a repris la tradition et la </w:t>
      </w:r>
      <w:hyperlink r:id="rId166" w:tooltip="Vie monastique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vie monastique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de l'ancienne abbaye de Lierre.</w:t>
      </w:r>
    </w:p>
    <w:p w14:paraId="3FF4301A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lastRenderedPageBreak/>
        <w:t>↑ </w:t>
      </w:r>
      <w:hyperlink r:id="rId167" w:anchor="cite_ref-krollbachrach146_2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68" w:anchor="cite_ref-krollbachrach146_2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169" w:anchor="cite_ref-krollbachrach146_2-2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c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170" w:anchor="v=onepage&amp;q&amp;f=false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Kroll et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Bachrach</w:t>
        </w:r>
        <w:proofErr w:type="spellEnd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146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171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15E62EFD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172" w:anchor="cite_ref-MakReynaert61_3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173" w:anchor="cite_ref-MakReynaert61_3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174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Mak et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Reynaert</w:t>
        </w:r>
        <w:proofErr w:type="spellEnd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61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175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3AA555B6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176" w:anchor="cite_ref-vankerckvoorde152_4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177" w:anchor="v=onepage&amp;q=Van%20Kerckvoorde&amp;f=false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Van </w:t>
        </w:r>
        <w:proofErr w:type="spellStart"/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Kerckvoorde</w:t>
        </w:r>
        <w:proofErr w:type="spellEnd"/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152.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178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</w:t>
      </w:r>
    </w:p>
    <w:p w14:paraId="73D5EAA0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179" w:anchor="cite_ref-terLaan38_5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80" w:anchor="cite_ref-terLaan38_5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181" w:anchor="cite_ref-terLaan38_5-2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c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182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Ter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Laan</w:t>
        </w:r>
        <w:proofErr w:type="spellEnd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38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183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7096EF36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184" w:anchor="cite_ref-Lie251_6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85" w:anchor="cite_ref-Lie251_6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86" w:anchor="cite_ref-Lie251_6-2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c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87" w:anchor="cite_ref-Lie251_6-3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d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88" w:anchor="cite_ref-Lie251_6-4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189" w:anchor="cite_ref-Lie251_6-5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f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19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Lie 251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191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6963EAD1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192" w:anchor="cite_ref-krollbachrach153_7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193" w:anchor="v=onepage&amp;q&amp;f=false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Kroll et </w:t>
        </w:r>
        <w:proofErr w:type="spellStart"/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Bachrach</w:t>
        </w:r>
        <w:proofErr w:type="spellEnd"/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153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194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39344C09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195" w:anchor="cite_ref-krollbachrach147_8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96" w:anchor="cite_ref-krollbachrach147_8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197" w:anchor="cite_ref-krollbachrach147_8-2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c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198" w:anchor="cite_ref-krollbachrach147_8-3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d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199" w:anchor="v=onepage&amp;q&amp;f=false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Kroll et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Bachrach</w:t>
        </w:r>
        <w:proofErr w:type="spellEnd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147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00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2655D5A1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201" w:anchor="cite_ref-MakReynaert62_9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202" w:anchor="cite_ref-MakReynaert62_9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203" w:anchor="cite_ref-MakReynaert62_9-2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c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204" w:anchor="cite_ref-MakReynaert62_9-3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d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205" w:anchor="cite_ref-MakReynaert62_9-4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206" w:anchor="cite_ref-MakReynaert62_9-5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f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207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Mak et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Reynaert</w:t>
        </w:r>
        <w:proofErr w:type="spellEnd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62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08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45F14B98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09" w:anchor="cite_ref-vekeman178_10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"http://www.dbnl.org/tekst/_tij003197201_01/_tij003197201_01_0017.php"</w:instrTex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Vekeman</w:t>
      </w:r>
      <w:proofErr w:type="spellEnd"/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178</w: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10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54EDD258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211" w:anchor="cite_ref-knuvelder176_11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212" w:anchor="cite_ref-knuvelder176_11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</w:t>
      </w:r>
      <w:hyperlink r:id="rId213" w:anchor="cite_ref-knuvelder176_11-2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c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214" w:anchor="cite_ref-knuvelder176_11-3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d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"http://www.dbnl.org/tekst/knuv001hand01_01/knuv001hand01_01_0009.php"</w:instrText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Knuvelder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176</w:t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15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42AB68CA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216" w:anchor="cite_ref-krollbachrach158_12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217" w:anchor="cite_ref-krollbachrach158_12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218" w:anchor="v=onepage&amp;q&amp;f=false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Kroll et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Bachrach</w:t>
        </w:r>
        <w:proofErr w:type="spellEnd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158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19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44DFD9A9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20" w:anchor="cite_ref-faesen3031_13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"https://books.google.be/books?id=ueZeIu1kd8UC&amp;lpg=PP1&amp;pg=PA30" \l "v=onepage&amp;q&amp;f=false"</w:instrTex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Faesen</w:t>
      </w:r>
      <w:proofErr w:type="spellEnd"/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30-31</w: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21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5AADFEC9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22" w:anchor="cite_ref-mantingh32_14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"https://books.google.be/books?id=NWwd1V8aWIEC&amp;lpg=PA32&amp;dq=%22Beatrijs%20van%20Nazareth%22&amp;pg=PA32" \l "v=onepage&amp;q&amp;f=false"</w:instrTex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Mantingh</w:t>
      </w:r>
      <w:proofErr w:type="spellEnd"/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32</w: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23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60144F6B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24" w:anchor="cite_ref-krollbachrach148_15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225" w:anchor="v=onepage&amp;q&amp;f=false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Kroll et </w:t>
        </w:r>
        <w:proofErr w:type="spellStart"/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Bachrach</w:t>
        </w:r>
        <w:proofErr w:type="spellEnd"/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148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26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06379304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227" w:anchor="cite_ref-krollbachrach149_16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228" w:anchor="cite_ref-krollbachrach149_16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hyperlink r:id="rId229" w:anchor="v=onepage&amp;q&amp;f=false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Kroll et </w:t>
        </w:r>
        <w:proofErr w:type="spellStart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Bachrach</w:t>
        </w:r>
        <w:proofErr w:type="spellEnd"/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 xml:space="preserve"> 149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30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1D0FBD72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31" w:anchor="cite_ref-gumbert179_17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"http://www.dbnl.org/tekst/gumb001date01_01/gumb001date01_01_0001.php"</w:instrTex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Gumbert</w:t>
      </w:r>
      <w:proofErr w:type="spellEnd"/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179</w: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32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7FE392B4" w14:textId="77777777" w:rsidR="00013080" w:rsidRPr="00013080" w:rsidRDefault="0001308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↑ </w:t>
      </w:r>
      <w:hyperlink r:id="rId233" w:anchor="cite_ref-vekeman195_18-0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bdr w:val="none" w:sz="0" w:space="0" w:color="auto" w:frame="1"/>
            <w:vertAlign w:val="superscript"/>
            <w:lang w:eastAsia="fr-FR"/>
            <w14:ligatures w14:val="none"/>
          </w:rPr>
          <w:t>Revenir plus haut en :</w:t>
        </w:r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a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vertAlign w:val="superscript"/>
          <w:lang w:eastAsia="fr-FR"/>
          <w14:ligatures w14:val="none"/>
        </w:rPr>
        <w:t> et </w:t>
      </w:r>
      <w:hyperlink r:id="rId234" w:anchor="cite_ref-vekeman195_18-1" w:history="1">
        <w:r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vertAlign w:val="superscript"/>
            <w:lang w:eastAsia="fr-FR"/>
            <w14:ligatures w14:val="none"/>
          </w:rPr>
          <w:t>b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"http://www.dbnl.org/tekst/_tij003197201_01/_tij003197201_01_0017.php"</w:instrText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Vekeman</w:t>
      </w:r>
      <w:proofErr w:type="spellEnd"/>
      <w:r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195</w:t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35" w:tooltip="archive sur Wikiwix" w:history="1">
        <w:r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588010DB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36" w:anchor="cite_ref-vekeman198_19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"http://www.dbnl.org/tekst/_tij003197201_01/_tij003197201_01_0017.php"</w:instrTex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Vekeman</w:t>
      </w:r>
      <w:proofErr w:type="spellEnd"/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198</w: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37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44137900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38" w:anchor="cite_ref-vekeman181195_20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"http://www.dbnl.org/tekst/_tij003197201_01/_tij003197201_01_0017.php"</w:instrTex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Vekeman</w:t>
      </w:r>
      <w:proofErr w:type="spellEnd"/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181-195</w: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39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3A15CDDE" w14:textId="77777777" w:rsidR="00013080" w:rsidRPr="00013080" w:rsidRDefault="00000000" w:rsidP="00013080">
      <w:pPr>
        <w:numPr>
          <w:ilvl w:val="0"/>
          <w:numId w:val="6"/>
        </w:numPr>
        <w:shd w:val="clear" w:color="auto" w:fill="FFFFFF"/>
        <w:spacing w:before="100" w:beforeAutospacing="1" w:after="24"/>
        <w:ind w:left="1488"/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pPr>
      <w:hyperlink r:id="rId240" w:anchor="cite_ref-vekeman196_21-0" w:tooltip="Revenir plus haut" w:history="1">
        <w:r w:rsidR="00013080" w:rsidRPr="00013080">
          <w:rPr>
            <w:rFonts w:ascii="Arial" w:eastAsia="Times New Roman" w:hAnsi="Arial" w:cs="Arial"/>
            <w:color w:val="3366CC"/>
            <w:kern w:val="0"/>
            <w:sz w:val="18"/>
            <w:szCs w:val="18"/>
            <w:u w:val="single"/>
            <w:lang w:eastAsia="fr-FR"/>
            <w14:ligatures w14:val="none"/>
          </w:rPr>
          <w:t>↑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</w:t>
      </w:r>
      <w:proofErr w:type="spellStart"/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begin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instrText>HYPERLINK "http://www.dbnl.org/tekst/_tij003197201_01/_tij003197201_01_0017.php"</w:instrTex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separate"/>
      </w:r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>Vekeman</w:t>
      </w:r>
      <w:proofErr w:type="spellEnd"/>
      <w:r w:rsidR="00013080" w:rsidRPr="00013080">
        <w:rPr>
          <w:rFonts w:ascii="Arial" w:eastAsia="Times New Roman" w:hAnsi="Arial" w:cs="Arial"/>
          <w:color w:val="3366CC"/>
          <w:kern w:val="0"/>
          <w:sz w:val="18"/>
          <w:szCs w:val="18"/>
          <w:u w:val="single"/>
          <w:lang w:eastAsia="fr-FR"/>
          <w14:ligatures w14:val="none"/>
        </w:rPr>
        <w:t xml:space="preserve"> 196</w:t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fldChar w:fldCharType="end"/>
      </w:r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 [</w:t>
      </w:r>
      <w:hyperlink r:id="rId241" w:tooltip="archive sur Wikiwix" w:history="1">
        <w:r w:rsidR="00013080" w:rsidRPr="00013080">
          <w:rPr>
            <w:rFonts w:ascii="Arial" w:eastAsia="Times New Roman" w:hAnsi="Arial" w:cs="Arial"/>
            <w:color w:val="3366BB"/>
            <w:kern w:val="0"/>
            <w:sz w:val="18"/>
            <w:szCs w:val="18"/>
            <w:u w:val="single"/>
            <w:lang w:eastAsia="fr-FR"/>
            <w14:ligatures w14:val="none"/>
          </w:rPr>
          <w:t>archive</w:t>
        </w:r>
      </w:hyperlink>
      <w:r w:rsidR="00013080" w:rsidRPr="00013080">
        <w:rPr>
          <w:rFonts w:ascii="Arial" w:eastAsia="Times New Roman" w:hAnsi="Arial" w:cs="Arial"/>
          <w:color w:val="202122"/>
          <w:kern w:val="0"/>
          <w:sz w:val="18"/>
          <w:szCs w:val="18"/>
          <w:lang w:eastAsia="fr-FR"/>
          <w14:ligatures w14:val="none"/>
        </w:rPr>
        <w:t>].</w:t>
      </w:r>
    </w:p>
    <w:p w14:paraId="1EE998A4" w14:textId="77777777" w:rsidR="00E963C9" w:rsidRDefault="00E963C9"/>
    <w:p w14:paraId="42069ECC" w14:textId="77777777" w:rsidR="00AC7383" w:rsidRDefault="00AC7383"/>
    <w:sectPr w:rsidR="00AC7383" w:rsidSect="008168E6">
      <w:pgSz w:w="11900" w:h="16840"/>
      <w:pgMar w:top="737" w:right="851" w:bottom="737" w:left="1021" w:header="720" w:footer="680" w:gutter="0"/>
      <w:cols w:space="1134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Medium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VENIR MEDIUM OBLIQUE">
    <w:panose1 w:val="02000603020000020003"/>
    <w:charset w:val="00"/>
    <w:family w:val="auto"/>
    <w:pitch w:val="variable"/>
    <w:sig w:usb0="800000AF" w:usb1="5000204A" w:usb2="00000000" w:usb3="00000000" w:csb0="0000009B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 (Titres CS)">
    <w:altName w:val="Times New Roman"/>
    <w:panose1 w:val="020B0604020202020204"/>
    <w:charset w:val="00"/>
    <w:family w:val="roman"/>
    <w:notTrueType/>
    <w:pitch w:val="default"/>
  </w:font>
  <w:font w:name="Optima">
    <w:panose1 w:val="02000503060000020004"/>
    <w:charset w:val="00"/>
    <w:family w:val="auto"/>
    <w:pitch w:val="variable"/>
    <w:sig w:usb0="80000067" w:usb1="00000000" w:usb2="00000000" w:usb3="00000000" w:csb0="00000001" w:csb1="00000000"/>
  </w:font>
  <w:font w:name="Times New Roman (Corps CS)">
    <w:altName w:val="Times New Roman"/>
    <w:panose1 w:val="020B0604020202020204"/>
    <w:charset w:val="00"/>
    <w:family w:val="roman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ED2035"/>
    <w:multiLevelType w:val="multilevel"/>
    <w:tmpl w:val="72B40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C5232A"/>
    <w:multiLevelType w:val="multilevel"/>
    <w:tmpl w:val="F9D6165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384C6A17"/>
    <w:multiLevelType w:val="multilevel"/>
    <w:tmpl w:val="7E04C66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."/>
      <w:lvlJc w:val="left"/>
      <w:pPr>
        <w:ind w:left="792" w:hanging="432"/>
      </w:p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840E9D"/>
    <w:multiLevelType w:val="multilevel"/>
    <w:tmpl w:val="8C5E60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E775225"/>
    <w:multiLevelType w:val="multilevel"/>
    <w:tmpl w:val="47529C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6C832E43"/>
    <w:multiLevelType w:val="multilevel"/>
    <w:tmpl w:val="81143C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61202277">
    <w:abstractNumId w:val="1"/>
  </w:num>
  <w:num w:numId="2" w16cid:durableId="764771245">
    <w:abstractNumId w:val="5"/>
  </w:num>
  <w:num w:numId="3" w16cid:durableId="334765312">
    <w:abstractNumId w:val="2"/>
  </w:num>
  <w:num w:numId="4" w16cid:durableId="1503157673">
    <w:abstractNumId w:val="4"/>
  </w:num>
  <w:num w:numId="5" w16cid:durableId="1725442277">
    <w:abstractNumId w:val="3"/>
  </w:num>
  <w:num w:numId="6" w16cid:durableId="4266614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080"/>
    <w:rsid w:val="00013080"/>
    <w:rsid w:val="002A17F2"/>
    <w:rsid w:val="00354F8B"/>
    <w:rsid w:val="003E1AAA"/>
    <w:rsid w:val="004B2874"/>
    <w:rsid w:val="00616969"/>
    <w:rsid w:val="006E2B06"/>
    <w:rsid w:val="006F299C"/>
    <w:rsid w:val="007A71ED"/>
    <w:rsid w:val="007B3697"/>
    <w:rsid w:val="008168E6"/>
    <w:rsid w:val="008975B1"/>
    <w:rsid w:val="00984044"/>
    <w:rsid w:val="00A00640"/>
    <w:rsid w:val="00AC7383"/>
    <w:rsid w:val="00B10B6B"/>
    <w:rsid w:val="00C0459E"/>
    <w:rsid w:val="00C301D3"/>
    <w:rsid w:val="00C421BF"/>
    <w:rsid w:val="00D40659"/>
    <w:rsid w:val="00E963C9"/>
    <w:rsid w:val="00F059FF"/>
    <w:rsid w:val="00F07B9C"/>
    <w:rsid w:val="00FB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82E19"/>
  <w15:chartTrackingRefBased/>
  <w15:docId w15:val="{E0822CF6-9836-BB4D-95F4-97B0913BC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Arial" w:hAnsiTheme="minorHAnsi" w:cstheme="minorBidi"/>
        <w:kern w:val="2"/>
        <w:sz w:val="24"/>
        <w:szCs w:val="24"/>
        <w:lang w:val="fr-FR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0B6B"/>
    <w:rPr>
      <w:rFonts w:ascii="Avenir Book" w:hAnsi="Avenir Book"/>
      <w:color w:val="000000" w:themeColor="text1"/>
    </w:rPr>
  </w:style>
  <w:style w:type="paragraph" w:styleId="Titre1">
    <w:name w:val="heading 1"/>
    <w:basedOn w:val="Normal"/>
    <w:next w:val="Normal"/>
    <w:link w:val="Titre1Car"/>
    <w:qFormat/>
    <w:rsid w:val="003E1AAA"/>
    <w:pPr>
      <w:keepNext/>
      <w:numPr>
        <w:numId w:val="3"/>
      </w:numPr>
      <w:spacing w:before="240" w:after="240"/>
      <w:jc w:val="center"/>
      <w:outlineLvl w:val="0"/>
    </w:pPr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10B6B"/>
    <w:pPr>
      <w:keepNext/>
      <w:keepLines/>
      <w:numPr>
        <w:ilvl w:val="1"/>
        <w:numId w:val="3"/>
      </w:numPr>
      <w:spacing w:before="60" w:after="60"/>
      <w:jc w:val="center"/>
      <w:outlineLvl w:val="1"/>
    </w:pPr>
    <w:rPr>
      <w:rFonts w:ascii="Avenir Medium" w:eastAsiaTheme="majorEastAsia" w:hAnsi="Avenir Medium" w:cstheme="majorBidi"/>
      <w:sz w:val="32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10B6B"/>
    <w:pPr>
      <w:keepNext/>
      <w:keepLines/>
      <w:numPr>
        <w:ilvl w:val="2"/>
        <w:numId w:val="3"/>
      </w:numPr>
      <w:spacing w:before="60" w:after="60"/>
      <w:outlineLvl w:val="2"/>
    </w:pPr>
    <w:rPr>
      <w:rFonts w:ascii="Avenir Medium" w:eastAsiaTheme="majorEastAsia" w:hAnsi="Avenir Medium" w:cstheme="majorBidi"/>
      <w:sz w:val="28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B10B6B"/>
    <w:pPr>
      <w:keepNext/>
      <w:keepLines/>
      <w:numPr>
        <w:ilvl w:val="3"/>
        <w:numId w:val="4"/>
      </w:numPr>
      <w:spacing w:before="120" w:after="120"/>
      <w:ind w:left="1497" w:hanging="646"/>
      <w:outlineLvl w:val="3"/>
    </w:pPr>
    <w:rPr>
      <w:rFonts w:ascii="AVENIR MEDIUM OBLIQUE" w:eastAsiaTheme="majorEastAsia" w:hAnsi="AVENIR MEDIUM OBLIQUE" w:cstheme="majorBidi"/>
      <w:i/>
      <w:iCs/>
      <w:sz w:val="28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16969"/>
    <w:pPr>
      <w:keepNext/>
      <w:keepLines/>
      <w:spacing w:before="40" w:after="40"/>
      <w:outlineLvl w:val="4"/>
    </w:pPr>
    <w:rPr>
      <w:rFonts w:asciiTheme="majorHAnsi" w:eastAsiaTheme="majorEastAsia" w:hAnsiTheme="majorHAnsi" w:cs="Times New Roman (Titres CS)"/>
      <w:sz w:val="28"/>
      <w:szCs w:val="22"/>
      <w:lang w:eastAsia="fr-FR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13080"/>
    <w:pPr>
      <w:keepNext/>
      <w:keepLines/>
      <w:spacing w:before="40"/>
      <w:outlineLvl w:val="5"/>
    </w:pPr>
    <w:rPr>
      <w:rFonts w:asciiTheme="minorHAnsi" w:eastAsiaTheme="majorEastAsia" w:hAnsiTheme="minorHAnsi" w:cstheme="majorBidi"/>
      <w:i/>
      <w:iCs/>
      <w:color w:val="595959" w:themeColor="text1" w:themeTint="A6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13080"/>
    <w:pPr>
      <w:keepNext/>
      <w:keepLines/>
      <w:spacing w:before="40"/>
      <w:outlineLvl w:val="6"/>
    </w:pPr>
    <w:rPr>
      <w:rFonts w:asciiTheme="minorHAnsi" w:eastAsiaTheme="majorEastAsia" w:hAnsiTheme="minorHAnsi" w:cstheme="majorBidi"/>
      <w:color w:val="595959" w:themeColor="text1" w:themeTint="A6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13080"/>
    <w:pPr>
      <w:keepNext/>
      <w:keepLines/>
      <w:outlineLvl w:val="7"/>
    </w:pPr>
    <w:rPr>
      <w:rFonts w:asciiTheme="minorHAnsi" w:eastAsiaTheme="majorEastAsia" w:hAnsiTheme="minorHAnsi" w:cstheme="majorBidi"/>
      <w:i/>
      <w:iCs/>
      <w:color w:val="272727" w:themeColor="text1" w:themeTint="D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13080"/>
    <w:pPr>
      <w:keepNext/>
      <w:keepLines/>
      <w:outlineLvl w:val="8"/>
    </w:pPr>
    <w:rPr>
      <w:rFonts w:asciiTheme="minorHAnsi" w:eastAsiaTheme="majorEastAsia" w:hAnsiTheme="minorHAnsi" w:cstheme="majorBidi"/>
      <w:color w:val="272727" w:themeColor="text1" w:themeTint="D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99"/>
    <w:semiHidden/>
    <w:unhideWhenUsed/>
    <w:rsid w:val="008975B1"/>
    <w:pPr>
      <w:spacing w:after="120"/>
    </w:pPr>
    <w:rPr>
      <w:rFonts w:ascii="Optima" w:hAnsi="Optima" w:cs="Times New Roman (Corps CS)"/>
    </w:r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8975B1"/>
    <w:rPr>
      <w:rFonts w:ascii="Optima" w:hAnsi="Optima" w:cs="Times New Roman (Corps CS)"/>
    </w:rPr>
  </w:style>
  <w:style w:type="character" w:customStyle="1" w:styleId="Titre1Car">
    <w:name w:val="Titre 1 Car"/>
    <w:basedOn w:val="Policepardfaut"/>
    <w:link w:val="Titre1"/>
    <w:rsid w:val="003E1AAA"/>
    <w:rPr>
      <w:rFonts w:ascii="Arial" w:eastAsia="Times New Roman" w:hAnsi="Arial" w:cs="Times New Roman"/>
      <w:b/>
      <w:kern w:val="32"/>
      <w:sz w:val="32"/>
      <w:szCs w:val="32"/>
      <w:lang w:eastAsia="fr-FR"/>
    </w:rPr>
  </w:style>
  <w:style w:type="paragraph" w:styleId="Paragraphedeliste">
    <w:name w:val="List Paragraph"/>
    <w:basedOn w:val="Normal"/>
    <w:uiPriority w:val="34"/>
    <w:qFormat/>
    <w:rsid w:val="00F07B9C"/>
    <w:pPr>
      <w:spacing w:before="120"/>
      <w:ind w:left="57"/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B10B6B"/>
    <w:rPr>
      <w:rFonts w:ascii="Avenir Medium" w:eastAsiaTheme="majorEastAsia" w:hAnsi="Avenir Medium" w:cstheme="majorBidi"/>
      <w:color w:val="000000" w:themeColor="text1"/>
      <w:sz w:val="3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B10B6B"/>
    <w:rPr>
      <w:rFonts w:ascii="Avenir Medium" w:eastAsiaTheme="majorEastAsia" w:hAnsi="Avenir Medium" w:cstheme="majorBidi"/>
      <w:color w:val="000000" w:themeColor="text1"/>
      <w:sz w:val="28"/>
    </w:rPr>
  </w:style>
  <w:style w:type="character" w:customStyle="1" w:styleId="Titre4Car">
    <w:name w:val="Titre 4 Car"/>
    <w:basedOn w:val="Policepardfaut"/>
    <w:link w:val="Titre4"/>
    <w:uiPriority w:val="9"/>
    <w:rsid w:val="00B10B6B"/>
    <w:rPr>
      <w:rFonts w:ascii="AVENIR MEDIUM OBLIQUE" w:eastAsiaTheme="majorEastAsia" w:hAnsi="AVENIR MEDIUM OBLIQUE" w:cstheme="majorBidi"/>
      <w:i/>
      <w:iCs/>
      <w:color w:val="000000" w:themeColor="text1"/>
      <w:sz w:val="28"/>
    </w:rPr>
  </w:style>
  <w:style w:type="character" w:customStyle="1" w:styleId="Titre5Car">
    <w:name w:val="Titre 5 Car"/>
    <w:basedOn w:val="Policepardfaut"/>
    <w:link w:val="Titre5"/>
    <w:uiPriority w:val="9"/>
    <w:rsid w:val="00616969"/>
    <w:rPr>
      <w:rFonts w:asciiTheme="majorHAnsi" w:eastAsiaTheme="majorEastAsia" w:hAnsiTheme="majorHAnsi" w:cs="Times New Roman (Titres CS)"/>
      <w:color w:val="000000" w:themeColor="text1"/>
      <w:sz w:val="28"/>
      <w:szCs w:val="22"/>
      <w:lang w:eastAsia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54F8B"/>
    <w:rPr>
      <w:rFonts w:cs="Times New Roman (Corps CS)"/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54F8B"/>
    <w:rPr>
      <w:rFonts w:ascii="Avenir Book" w:hAnsi="Avenir Book" w:cs="Times New Roman (Corps CS)"/>
      <w:color w:val="000000" w:themeColor="text1"/>
      <w:sz w:val="20"/>
      <w:szCs w:val="20"/>
    </w:rPr>
  </w:style>
  <w:style w:type="character" w:customStyle="1" w:styleId="Titre6Car">
    <w:name w:val="Titre 6 Car"/>
    <w:basedOn w:val="Policepardfaut"/>
    <w:link w:val="Titre6"/>
    <w:uiPriority w:val="9"/>
    <w:semiHidden/>
    <w:rsid w:val="00013080"/>
    <w:rPr>
      <w:rFonts w:eastAsiaTheme="majorEastAsia" w:cstheme="majorBidi"/>
      <w:i/>
      <w:iCs/>
      <w:color w:val="595959" w:themeColor="text1" w:themeTint="A6"/>
    </w:rPr>
  </w:style>
  <w:style w:type="character" w:customStyle="1" w:styleId="Titre7Car">
    <w:name w:val="Titre 7 Car"/>
    <w:basedOn w:val="Policepardfaut"/>
    <w:link w:val="Titre7"/>
    <w:uiPriority w:val="9"/>
    <w:semiHidden/>
    <w:rsid w:val="00013080"/>
    <w:rPr>
      <w:rFonts w:eastAsiaTheme="majorEastAsia" w:cstheme="majorBidi"/>
      <w:color w:val="595959" w:themeColor="text1" w:themeTint="A6"/>
    </w:rPr>
  </w:style>
  <w:style w:type="character" w:customStyle="1" w:styleId="Titre8Car">
    <w:name w:val="Titre 8 Car"/>
    <w:basedOn w:val="Policepardfaut"/>
    <w:link w:val="Titre8"/>
    <w:uiPriority w:val="9"/>
    <w:semiHidden/>
    <w:rsid w:val="00013080"/>
    <w:rPr>
      <w:rFonts w:eastAsiaTheme="majorEastAsia" w:cstheme="majorBidi"/>
      <w:i/>
      <w:iCs/>
      <w:color w:val="272727" w:themeColor="text1" w:themeTint="D8"/>
    </w:rPr>
  </w:style>
  <w:style w:type="character" w:customStyle="1" w:styleId="Titre9Car">
    <w:name w:val="Titre 9 Car"/>
    <w:basedOn w:val="Policepardfaut"/>
    <w:link w:val="Titre9"/>
    <w:uiPriority w:val="9"/>
    <w:semiHidden/>
    <w:rsid w:val="00013080"/>
    <w:rPr>
      <w:rFonts w:eastAsiaTheme="majorEastAsia" w:cstheme="majorBidi"/>
      <w:color w:val="272727" w:themeColor="text1" w:themeTint="D8"/>
    </w:rPr>
  </w:style>
  <w:style w:type="paragraph" w:styleId="Titre">
    <w:name w:val="Title"/>
    <w:basedOn w:val="Normal"/>
    <w:next w:val="Normal"/>
    <w:link w:val="TitreCar"/>
    <w:uiPriority w:val="10"/>
    <w:qFormat/>
    <w:rsid w:val="00013080"/>
    <w:pPr>
      <w:spacing w:after="8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130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13080"/>
    <w:pPr>
      <w:numPr>
        <w:ilvl w:val="1"/>
      </w:numPr>
      <w:spacing w:after="160"/>
    </w:pPr>
    <w:rPr>
      <w:rFonts w:asciiTheme="minorHAnsi" w:eastAsiaTheme="majorEastAsia" w:hAnsiTheme="minorHAnsi" w:cstheme="majorBidi"/>
      <w:color w:val="595959" w:themeColor="text1" w:themeTint="A6"/>
      <w:spacing w:val="15"/>
      <w:sz w:val="28"/>
      <w:szCs w:val="28"/>
    </w:rPr>
  </w:style>
  <w:style w:type="character" w:customStyle="1" w:styleId="Sous-titreCar">
    <w:name w:val="Sous-titre Car"/>
    <w:basedOn w:val="Policepardfaut"/>
    <w:link w:val="Sous-titre"/>
    <w:uiPriority w:val="11"/>
    <w:rsid w:val="00013080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ion">
    <w:name w:val="Quote"/>
    <w:basedOn w:val="Normal"/>
    <w:next w:val="Normal"/>
    <w:link w:val="CitationCar"/>
    <w:uiPriority w:val="29"/>
    <w:qFormat/>
    <w:rsid w:val="00013080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rsid w:val="00013080"/>
    <w:rPr>
      <w:rFonts w:ascii="Avenir Book" w:hAnsi="Avenir Book"/>
      <w:i/>
      <w:iCs/>
      <w:color w:val="404040" w:themeColor="text1" w:themeTint="BF"/>
    </w:rPr>
  </w:style>
  <w:style w:type="character" w:styleId="Accentuationintense">
    <w:name w:val="Intense Emphasis"/>
    <w:basedOn w:val="Policepardfaut"/>
    <w:uiPriority w:val="21"/>
    <w:qFormat/>
    <w:rsid w:val="00013080"/>
    <w:rPr>
      <w:i/>
      <w:iCs/>
      <w:color w:val="0F4761" w:themeColor="accent1" w:themeShade="BF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13080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13080"/>
    <w:rPr>
      <w:rFonts w:ascii="Avenir Book" w:hAnsi="Avenir Book"/>
      <w:i/>
      <w:iCs/>
      <w:color w:val="0F4761" w:themeColor="accent1" w:themeShade="BF"/>
    </w:rPr>
  </w:style>
  <w:style w:type="character" w:styleId="Rfrenceintense">
    <w:name w:val="Intense Reference"/>
    <w:basedOn w:val="Policepardfaut"/>
    <w:uiPriority w:val="32"/>
    <w:qFormat/>
    <w:rsid w:val="00013080"/>
    <w:rPr>
      <w:b/>
      <w:bCs/>
      <w:smallCaps/>
      <w:color w:val="0F4761" w:themeColor="accent1" w:themeShade="BF"/>
      <w:spacing w:val="5"/>
    </w:rPr>
  </w:style>
  <w:style w:type="paragraph" w:customStyle="1" w:styleId="msonormal0">
    <w:name w:val="msonormal"/>
    <w:basedOn w:val="Normal"/>
    <w:rsid w:val="000130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fr-FR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13080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kern w:val="0"/>
      <w:lang w:eastAsia="fr-FR"/>
      <w14:ligatures w14:val="none"/>
    </w:rPr>
  </w:style>
  <w:style w:type="character" w:styleId="Lienhypertexte">
    <w:name w:val="Hyperlink"/>
    <w:basedOn w:val="Policepardfaut"/>
    <w:uiPriority w:val="99"/>
    <w:semiHidden/>
    <w:unhideWhenUsed/>
    <w:rsid w:val="00013080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13080"/>
    <w:rPr>
      <w:color w:val="800080"/>
      <w:u w:val="single"/>
    </w:rPr>
  </w:style>
  <w:style w:type="character" w:customStyle="1" w:styleId="mw-headline">
    <w:name w:val="mw-headline"/>
    <w:basedOn w:val="Policepardfaut"/>
    <w:rsid w:val="00013080"/>
  </w:style>
  <w:style w:type="character" w:customStyle="1" w:styleId="mw-editsection">
    <w:name w:val="mw-editsection"/>
    <w:basedOn w:val="Policepardfaut"/>
    <w:rsid w:val="00013080"/>
  </w:style>
  <w:style w:type="character" w:customStyle="1" w:styleId="mw-editsection-bracket">
    <w:name w:val="mw-editsection-bracket"/>
    <w:basedOn w:val="Policepardfaut"/>
    <w:rsid w:val="00013080"/>
  </w:style>
  <w:style w:type="character" w:customStyle="1" w:styleId="mw-editsection-divider">
    <w:name w:val="mw-editsection-divider"/>
    <w:basedOn w:val="Policepardfaut"/>
    <w:rsid w:val="00013080"/>
  </w:style>
  <w:style w:type="character" w:customStyle="1" w:styleId="citation0">
    <w:name w:val="citation"/>
    <w:basedOn w:val="Policepardfaut"/>
    <w:rsid w:val="00013080"/>
  </w:style>
  <w:style w:type="character" w:customStyle="1" w:styleId="italique">
    <w:name w:val="italique"/>
    <w:basedOn w:val="Policepardfaut"/>
    <w:rsid w:val="00013080"/>
  </w:style>
  <w:style w:type="character" w:customStyle="1" w:styleId="lang-la">
    <w:name w:val="lang-la"/>
    <w:basedOn w:val="Policepardfaut"/>
    <w:rsid w:val="00013080"/>
  </w:style>
  <w:style w:type="character" w:customStyle="1" w:styleId="indicateur-langue">
    <w:name w:val="indicateur-langue"/>
    <w:basedOn w:val="Policepardfaut"/>
    <w:rsid w:val="00013080"/>
  </w:style>
  <w:style w:type="character" w:customStyle="1" w:styleId="lang-nl">
    <w:name w:val="lang-nl"/>
    <w:basedOn w:val="Policepardfaut"/>
    <w:rsid w:val="00013080"/>
  </w:style>
  <w:style w:type="character" w:customStyle="1" w:styleId="romain">
    <w:name w:val="romain"/>
    <w:basedOn w:val="Policepardfaut"/>
    <w:rsid w:val="00013080"/>
  </w:style>
  <w:style w:type="character" w:customStyle="1" w:styleId="mw-cite-backlink">
    <w:name w:val="mw-cite-backlink"/>
    <w:basedOn w:val="Policepardfaut"/>
    <w:rsid w:val="00013080"/>
  </w:style>
  <w:style w:type="character" w:customStyle="1" w:styleId="reference-text">
    <w:name w:val="reference-text"/>
    <w:basedOn w:val="Policepardfaut"/>
    <w:rsid w:val="00013080"/>
  </w:style>
  <w:style w:type="character" w:customStyle="1" w:styleId="cite-accessibility-label">
    <w:name w:val="cite-accessibility-label"/>
    <w:basedOn w:val="Policepardfaut"/>
    <w:rsid w:val="000130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8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38860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fr.wikipedia.org/wiki/Chapelain" TargetMode="External"/><Relationship Id="rId21" Type="http://schemas.openxmlformats.org/officeDocument/2006/relationships/hyperlink" Target="https://fr.wikipedia.org/wiki/Bourgeoisie" TargetMode="External"/><Relationship Id="rId42" Type="http://schemas.openxmlformats.org/officeDocument/2006/relationships/hyperlink" Target="https://fr.wikipedia.org/wiki/Noviciat" TargetMode="External"/><Relationship Id="rId63" Type="http://schemas.openxmlformats.org/officeDocument/2006/relationships/hyperlink" Target="https://fr.wikipedia.org/wiki/Dioc%C3%A8se_de_Li%C3%A8ge" TargetMode="External"/><Relationship Id="rId84" Type="http://schemas.openxmlformats.org/officeDocument/2006/relationships/hyperlink" Target="https://fr.wikipedia.org/wiki/Langue_maternelle" TargetMode="External"/><Relationship Id="rId138" Type="http://schemas.openxmlformats.org/officeDocument/2006/relationships/hyperlink" Target="https://fr.wikipedia.org/wiki/B%C3%A9atrice_de_Nazareth" TargetMode="External"/><Relationship Id="rId159" Type="http://schemas.openxmlformats.org/officeDocument/2006/relationships/hyperlink" Target="https://fr.wikipedia.org/wiki/Pays-Bas_(r%C3%A9gion_historique)" TargetMode="External"/><Relationship Id="rId170" Type="http://schemas.openxmlformats.org/officeDocument/2006/relationships/hyperlink" Target="https://books.google.be/books?id=hIn_n9zFBoMC&amp;lpg=PA239&amp;dq=Bloemendaal%20%22Beatrijs%20van%20Nazareth%22&amp;pg=PA146" TargetMode="External"/><Relationship Id="rId191" Type="http://schemas.openxmlformats.org/officeDocument/2006/relationships/hyperlink" Target="https://archive.wikiwix.com/cache/?url=http%3A%2F%2Fwww.dbnl.org%2Ftekst%2Flie_002midd01_01%2Flie_002midd01_01_0001.php" TargetMode="External"/><Relationship Id="rId205" Type="http://schemas.openxmlformats.org/officeDocument/2006/relationships/hyperlink" Target="https://fr.wikipedia.org/wiki/B%C3%A9atrice_de_Nazareth" TargetMode="External"/><Relationship Id="rId226" Type="http://schemas.openxmlformats.org/officeDocument/2006/relationships/hyperlink" Target="https://archive.wikiwix.com/cache/?url=https%3A%2F%2Fbooks.google.be%2Fbooks%3Fid%3DhIn_n9zFBoMC%26lpg%3DPA239%26dq%3DBloemendaal%2520%2522Beatrijs%2520van%2520Nazareth%2522%26pg%3DPA148%23v%3Donepage%26q%26f%3Dfalse" TargetMode="External"/><Relationship Id="rId107" Type="http://schemas.openxmlformats.org/officeDocument/2006/relationships/hyperlink" Target="https://fr.wikipedia.org/wiki/Abbaye_de_Saint-Trond" TargetMode="External"/><Relationship Id="rId11" Type="http://schemas.openxmlformats.org/officeDocument/2006/relationships/hyperlink" Target="https://fr.wikipedia.org/wiki/Ordre_de_C%C3%AEteaux" TargetMode="External"/><Relationship Id="rId32" Type="http://schemas.openxmlformats.org/officeDocument/2006/relationships/hyperlink" Target="https://fr.wikipedia.org/wiki/Arts_lib%C3%A9raux" TargetMode="External"/><Relationship Id="rId53" Type="http://schemas.openxmlformats.org/officeDocument/2006/relationships/hyperlink" Target="https://fr.wikipedia.org/wiki/1223" TargetMode="External"/><Relationship Id="rId74" Type="http://schemas.openxmlformats.org/officeDocument/2006/relationships/hyperlink" Target="https://en.wikipedia.org/wiki/Ida_of_Nivelles" TargetMode="External"/><Relationship Id="rId128" Type="http://schemas.openxmlformats.org/officeDocument/2006/relationships/hyperlink" Target="https://fr.wikipedia.org/wiki/Autobiographie" TargetMode="External"/><Relationship Id="rId149" Type="http://schemas.openxmlformats.org/officeDocument/2006/relationships/hyperlink" Target="https://fr.wikipedia.org/wiki/B%C3%A9atrice_de_Nazareth" TargetMode="External"/><Relationship Id="rId5" Type="http://schemas.openxmlformats.org/officeDocument/2006/relationships/hyperlink" Target="https://fr.wikipedia.org/wiki/N%C3%A9erlandais" TargetMode="External"/><Relationship Id="rId95" Type="http://schemas.openxmlformats.org/officeDocument/2006/relationships/hyperlink" Target="https://fr.wikipedia.org/wiki/Ordre_cistercien" TargetMode="External"/><Relationship Id="rId160" Type="http://schemas.openxmlformats.org/officeDocument/2006/relationships/hyperlink" Target="https://fr.wikipedia.org/wiki/Prose" TargetMode="External"/><Relationship Id="rId181" Type="http://schemas.openxmlformats.org/officeDocument/2006/relationships/hyperlink" Target="https://fr.wikipedia.org/wiki/B%C3%A9atrice_de_Nazareth" TargetMode="External"/><Relationship Id="rId216" Type="http://schemas.openxmlformats.org/officeDocument/2006/relationships/hyperlink" Target="https://fr.wikipedia.org/wiki/B%C3%A9atrice_de_Nazareth" TargetMode="External"/><Relationship Id="rId237" Type="http://schemas.openxmlformats.org/officeDocument/2006/relationships/hyperlink" Target="https://archive.wikiwix.com/cache/?url=http%3A%2F%2Fwww.dbnl.org%2Ftekst%2F_tij003197201_01%2F_tij003197201_01_0017.php" TargetMode="External"/><Relationship Id="rId22" Type="http://schemas.openxmlformats.org/officeDocument/2006/relationships/hyperlink" Target="https://fr.wikipedia.org/wiki/Tirlemont" TargetMode="External"/><Relationship Id="rId43" Type="http://schemas.openxmlformats.org/officeDocument/2006/relationships/hyperlink" Target="https://fr.wikipedia.org/wiki/V%C5%93ux_religieux" TargetMode="External"/><Relationship Id="rId64" Type="http://schemas.openxmlformats.org/officeDocument/2006/relationships/hyperlink" Target="https://fr.wikipedia.org/wiki/1225" TargetMode="External"/><Relationship Id="rId118" Type="http://schemas.openxmlformats.org/officeDocument/2006/relationships/hyperlink" Target="https://fr.wikipedia.org/wiki/Biographie" TargetMode="External"/><Relationship Id="rId139" Type="http://schemas.openxmlformats.org/officeDocument/2006/relationships/hyperlink" Target="https://fr.wikipedia.org/wiki/Duch%C3%A9_de_Limbourg" TargetMode="External"/><Relationship Id="rId85" Type="http://schemas.openxmlformats.org/officeDocument/2006/relationships/hyperlink" Target="https://fr.wikipedia.org/wiki/Moyen_n%C3%A9erlandais" TargetMode="External"/><Relationship Id="rId150" Type="http://schemas.openxmlformats.org/officeDocument/2006/relationships/hyperlink" Target="https://fr.wikipedia.org/wiki/Dieu" TargetMode="External"/><Relationship Id="rId171" Type="http://schemas.openxmlformats.org/officeDocument/2006/relationships/hyperlink" Target="https://archive.wikiwix.com/cache/?url=https%3A%2F%2Fbooks.google.be%2Fbooks%3Fid%3DhIn_n9zFBoMC%26lpg%3DPA239%26dq%3DBloemendaal%2520%2522Beatrijs%2520van%2520Nazareth%2522%26pg%3DPA146%23v%3Donepage%26q%26f%3Dfalse" TargetMode="External"/><Relationship Id="rId192" Type="http://schemas.openxmlformats.org/officeDocument/2006/relationships/hyperlink" Target="https://fr.wikipedia.org/wiki/B%C3%A9atrice_de_Nazareth" TargetMode="External"/><Relationship Id="rId206" Type="http://schemas.openxmlformats.org/officeDocument/2006/relationships/hyperlink" Target="https://fr.wikipedia.org/wiki/B%C3%A9atrice_de_Nazareth" TargetMode="External"/><Relationship Id="rId227" Type="http://schemas.openxmlformats.org/officeDocument/2006/relationships/hyperlink" Target="https://fr.wikipedia.org/wiki/B%C3%A9atrice_de_Nazareth" TargetMode="External"/><Relationship Id="rId12" Type="http://schemas.openxmlformats.org/officeDocument/2006/relationships/hyperlink" Target="https://fr.wikipedia.org/wiki/Mysticisme" TargetMode="External"/><Relationship Id="rId33" Type="http://schemas.openxmlformats.org/officeDocument/2006/relationships/hyperlink" Target="https://fr.wikipedia.org/wiki/Latin" TargetMode="External"/><Relationship Id="rId108" Type="http://schemas.openxmlformats.org/officeDocument/2006/relationships/hyperlink" Target="https://fr.wikipedia.org/wiki/Manuscrit" TargetMode="External"/><Relationship Id="rId129" Type="http://schemas.openxmlformats.org/officeDocument/2006/relationships/hyperlink" Target="https://fr.wikipedia.org/wiki/Hagiographie" TargetMode="External"/><Relationship Id="rId54" Type="http://schemas.openxmlformats.org/officeDocument/2006/relationships/hyperlink" Target="https://fr.wikipedia.org/wiki/Abbaye_de_Florival" TargetMode="External"/><Relationship Id="rId75" Type="http://schemas.openxmlformats.org/officeDocument/2006/relationships/hyperlink" Target="https://fr.wikipedia.org/wiki/1197" TargetMode="External"/><Relationship Id="rId96" Type="http://schemas.openxmlformats.org/officeDocument/2006/relationships/hyperlink" Target="https://fr.wikipedia.org/wiki/%C3%89glise_catholique_romaine" TargetMode="External"/><Relationship Id="rId140" Type="http://schemas.openxmlformats.org/officeDocument/2006/relationships/hyperlink" Target="https://fr.wikipedia.org/wiki/B%C3%A9atrice_de_Nazareth" TargetMode="External"/><Relationship Id="rId161" Type="http://schemas.openxmlformats.org/officeDocument/2006/relationships/hyperlink" Target="https://fr.wikipedia.org/wiki/B%C3%A9atrice_de_Nazareth" TargetMode="External"/><Relationship Id="rId182" Type="http://schemas.openxmlformats.org/officeDocument/2006/relationships/hyperlink" Target="http://www.dbnl.org/tekst/laan005lett01_01/laan005lett01_01_0605.php" TargetMode="External"/><Relationship Id="rId217" Type="http://schemas.openxmlformats.org/officeDocument/2006/relationships/hyperlink" Target="https://fr.wikipedia.org/wiki/B%C3%A9atrice_de_Nazareth" TargetMode="External"/><Relationship Id="rId6" Type="http://schemas.openxmlformats.org/officeDocument/2006/relationships/hyperlink" Target="https://fr.wikipedia.org/wiki/Tirlemont" TargetMode="External"/><Relationship Id="rId238" Type="http://schemas.openxmlformats.org/officeDocument/2006/relationships/hyperlink" Target="https://fr.wikipedia.org/wiki/B%C3%A9atrice_de_Nazareth" TargetMode="External"/><Relationship Id="rId23" Type="http://schemas.openxmlformats.org/officeDocument/2006/relationships/hyperlink" Target="https://fr.wikipedia.org/wiki/B%C3%A9atrice_de_Nazareth" TargetMode="External"/><Relationship Id="rId119" Type="http://schemas.openxmlformats.org/officeDocument/2006/relationships/hyperlink" Target="https://fr.wikipedia.org/wiki/Trinit%C3%A9_(christianisme)" TargetMode="External"/><Relationship Id="rId44" Type="http://schemas.openxmlformats.org/officeDocument/2006/relationships/hyperlink" Target="https://fr.wikipedia.org/wiki/Monachisme" TargetMode="External"/><Relationship Id="rId65" Type="http://schemas.openxmlformats.org/officeDocument/2006/relationships/hyperlink" Target="https://fr.wikipedia.org/wiki/Lierre_(Belgique)" TargetMode="External"/><Relationship Id="rId86" Type="http://schemas.openxmlformats.org/officeDocument/2006/relationships/hyperlink" Target="https://fr.wikipedia.org/wiki/B%C3%A9atrice_de_Nazareth" TargetMode="External"/><Relationship Id="rId130" Type="http://schemas.openxmlformats.org/officeDocument/2006/relationships/hyperlink" Target="https://fr.wikipedia.org/wiki/1236" TargetMode="External"/><Relationship Id="rId151" Type="http://schemas.openxmlformats.org/officeDocument/2006/relationships/hyperlink" Target="https://fr.wikipedia.org/wiki/Dieu" TargetMode="External"/><Relationship Id="rId172" Type="http://schemas.openxmlformats.org/officeDocument/2006/relationships/hyperlink" Target="https://fr.wikipedia.org/wiki/B%C3%A9atrice_de_Nazareth" TargetMode="External"/><Relationship Id="rId193" Type="http://schemas.openxmlformats.org/officeDocument/2006/relationships/hyperlink" Target="https://books.google.be/books?id=hIn_n9zFBoMC&amp;lpg=PA239&amp;dq=Bloemendaal%20%22Beatrijs%20van%20Nazareth%22&amp;pg=PA153" TargetMode="External"/><Relationship Id="rId207" Type="http://schemas.openxmlformats.org/officeDocument/2006/relationships/hyperlink" Target="http://www.dbnl.org/tekst/bork001nede01_01/bork001nede01_01_0079.php" TargetMode="External"/><Relationship Id="rId228" Type="http://schemas.openxmlformats.org/officeDocument/2006/relationships/hyperlink" Target="https://fr.wikipedia.org/wiki/B%C3%A9atrice_de_Nazareth" TargetMode="External"/><Relationship Id="rId13" Type="http://schemas.openxmlformats.org/officeDocument/2006/relationships/hyperlink" Target="https://fr.wikipedia.org/wiki/Pays-Bas_m%C3%A9ridionaux" TargetMode="External"/><Relationship Id="rId109" Type="http://schemas.openxmlformats.org/officeDocument/2006/relationships/hyperlink" Target="https://fr.wikipedia.org/wiki/B%C3%A9atrice_de_Nazareth" TargetMode="External"/><Relationship Id="rId34" Type="http://schemas.openxmlformats.org/officeDocument/2006/relationships/hyperlink" Target="https://fr.wikipedia.org/wiki/B%C3%A9atrice_de_Nazareth" TargetMode="External"/><Relationship Id="rId55" Type="http://schemas.openxmlformats.org/officeDocument/2006/relationships/hyperlink" Target="https://fr.wikipedia.org/wiki/Prieur%C3%A9" TargetMode="External"/><Relationship Id="rId76" Type="http://schemas.openxmlformats.org/officeDocument/2006/relationships/hyperlink" Target="https://fr.wikipedia.org/wiki/1231" TargetMode="External"/><Relationship Id="rId97" Type="http://schemas.openxmlformats.org/officeDocument/2006/relationships/hyperlink" Target="https://fr.wikipedia.org/wiki/Christianisme" TargetMode="External"/><Relationship Id="rId120" Type="http://schemas.openxmlformats.org/officeDocument/2006/relationships/hyperlink" Target="https://fr.wikipedia.org/wiki/B%C3%A9atrice_de_Nazareth" TargetMode="External"/><Relationship Id="rId141" Type="http://schemas.openxmlformats.org/officeDocument/2006/relationships/hyperlink" Target="https://fr.wikipedia.org/wiki/Moyen_n%C3%A9erlandais" TargetMode="External"/><Relationship Id="rId7" Type="http://schemas.openxmlformats.org/officeDocument/2006/relationships/hyperlink" Target="https://fr.wikipedia.org/wiki/1200" TargetMode="External"/><Relationship Id="rId162" Type="http://schemas.openxmlformats.org/officeDocument/2006/relationships/hyperlink" Target="https://fr.wikipedia.org/w/index.php?title=B%C3%A9atrice_de_Nazareth&amp;veaction=edit&amp;section=6" TargetMode="External"/><Relationship Id="rId183" Type="http://schemas.openxmlformats.org/officeDocument/2006/relationships/hyperlink" Target="https://archive.wikiwix.com/cache/?url=http%3A%2F%2Fwww.dbnl.org%2Ftekst%2Flaan005lett01_01%2Flaan005lett01_01_0605.php" TargetMode="External"/><Relationship Id="rId218" Type="http://schemas.openxmlformats.org/officeDocument/2006/relationships/hyperlink" Target="https://books.google.be/books?id=hIn_n9zFBoMC&amp;lpg=PA239&amp;dq=Bloemendaal%20%22Beatrijs%20van%20Nazareth%22&amp;pg=PA158" TargetMode="External"/><Relationship Id="rId239" Type="http://schemas.openxmlformats.org/officeDocument/2006/relationships/hyperlink" Target="https://archive.wikiwix.com/cache/?url=http%3A%2F%2Fwww.dbnl.org%2Ftekst%2F_tij003197201_01%2F_tij003197201_01_0017.php" TargetMode="External"/><Relationship Id="rId24" Type="http://schemas.openxmlformats.org/officeDocument/2006/relationships/hyperlink" Target="https://fr.wikipedia.org/wiki/L%C3%A9au" TargetMode="External"/><Relationship Id="rId45" Type="http://schemas.openxmlformats.org/officeDocument/2006/relationships/hyperlink" Target="https://fr.wikipedia.org/wiki/B%C3%A9atrice_de_Nazareth" TargetMode="External"/><Relationship Id="rId66" Type="http://schemas.openxmlformats.org/officeDocument/2006/relationships/hyperlink" Target="https://fr.wikipedia.org/wiki/Abbaye_Notre-Dame-de-Nazareth" TargetMode="External"/><Relationship Id="rId87" Type="http://schemas.openxmlformats.org/officeDocument/2006/relationships/hyperlink" Target="https://fr.wikipedia.org/wiki/Mysticisme" TargetMode="External"/><Relationship Id="rId110" Type="http://schemas.openxmlformats.org/officeDocument/2006/relationships/hyperlink" Target="https://fr.wikipedia.org/wiki/B%C3%A9atrice_de_Nazareth" TargetMode="External"/><Relationship Id="rId131" Type="http://schemas.openxmlformats.org/officeDocument/2006/relationships/hyperlink" Target="https://fr.wikipedia.org/wiki/Mysticisme" TargetMode="External"/><Relationship Id="rId152" Type="http://schemas.openxmlformats.org/officeDocument/2006/relationships/hyperlink" Target="https://fr.wikipedia.org/wiki/Dieu" TargetMode="External"/><Relationship Id="rId173" Type="http://schemas.openxmlformats.org/officeDocument/2006/relationships/hyperlink" Target="https://fr.wikipedia.org/wiki/B%C3%A9atrice_de_Nazareth" TargetMode="External"/><Relationship Id="rId194" Type="http://schemas.openxmlformats.org/officeDocument/2006/relationships/hyperlink" Target="https://archive.wikiwix.com/cache/?url=https%3A%2F%2Fbooks.google.be%2Fbooks%3Fid%3DhIn_n9zFBoMC%26lpg%3DPA239%26dq%3DBloemendaal%2520%2522Beatrijs%2520van%2520Nazareth%2522%26pg%3DPA153%23v%3Donepage%26q%26f%3Dfalse" TargetMode="External"/><Relationship Id="rId208" Type="http://schemas.openxmlformats.org/officeDocument/2006/relationships/hyperlink" Target="https://archive.wikiwix.com/cache/?url=http%3A%2F%2Fwww.dbnl.org%2Ftekst%2Fbork001nede01_01%2Fbork001nede01_01_0079.php" TargetMode="External"/><Relationship Id="rId229" Type="http://schemas.openxmlformats.org/officeDocument/2006/relationships/hyperlink" Target="https://books.google.be/books?id=hIn_n9zFBoMC&amp;lpg=PA239&amp;dq=Bloemendaal%20%22Beatrijs%20van%20Nazareth%22&amp;pg=PA149" TargetMode="External"/><Relationship Id="rId240" Type="http://schemas.openxmlformats.org/officeDocument/2006/relationships/hyperlink" Target="https://fr.wikipedia.org/wiki/B%C3%A9atrice_de_Nazareth" TargetMode="External"/><Relationship Id="rId14" Type="http://schemas.openxmlformats.org/officeDocument/2006/relationships/hyperlink" Target="https://fr.wikipedia.org/wiki/Moyen_n%C3%A9erlandais" TargetMode="External"/><Relationship Id="rId35" Type="http://schemas.openxmlformats.org/officeDocument/2006/relationships/hyperlink" Target="https://fr.wikipedia.org/wiki/Asc%C3%A8se" TargetMode="External"/><Relationship Id="rId56" Type="http://schemas.openxmlformats.org/officeDocument/2006/relationships/hyperlink" Target="https://fr.wikipedia.org/wiki/B%C3%A9atrice_de_Nazareth" TargetMode="External"/><Relationship Id="rId77" Type="http://schemas.openxmlformats.org/officeDocument/2006/relationships/hyperlink" Target="https://fr.wikipedia.org/wiki/1214" TargetMode="External"/><Relationship Id="rId100" Type="http://schemas.openxmlformats.org/officeDocument/2006/relationships/hyperlink" Target="https://fr.wikipedia.org/w/index.php?title=B%C3%A9atrice_de_Nazareth&amp;action=edit&amp;section=2" TargetMode="External"/><Relationship Id="rId8" Type="http://schemas.openxmlformats.org/officeDocument/2006/relationships/hyperlink" Target="https://fr.wikipedia.org/wiki/Abbaye_Notre-Dame-de-Nazareth_(Brecht)" TargetMode="External"/><Relationship Id="rId98" Type="http://schemas.openxmlformats.org/officeDocument/2006/relationships/hyperlink" Target="https://fr.wikipedia.org/wiki/B%C3%A9atrice_de_Nazareth" TargetMode="External"/><Relationship Id="rId121" Type="http://schemas.openxmlformats.org/officeDocument/2006/relationships/hyperlink" Target="https://fr.wikipedia.org/wiki/Aum%C3%B4nier" TargetMode="External"/><Relationship Id="rId142" Type="http://schemas.openxmlformats.org/officeDocument/2006/relationships/hyperlink" Target="https://fr.wikipedia.org/wiki/Trinit%C3%A9_(christianisme)" TargetMode="External"/><Relationship Id="rId163" Type="http://schemas.openxmlformats.org/officeDocument/2006/relationships/hyperlink" Target="https://fr.wikipedia.org/w/index.php?title=B%C3%A9atrice_de_Nazareth&amp;action=edit&amp;section=6" TargetMode="External"/><Relationship Id="rId184" Type="http://schemas.openxmlformats.org/officeDocument/2006/relationships/hyperlink" Target="https://fr.wikipedia.org/wiki/B%C3%A9atrice_de_Nazareth" TargetMode="External"/><Relationship Id="rId219" Type="http://schemas.openxmlformats.org/officeDocument/2006/relationships/hyperlink" Target="https://archive.wikiwix.com/cache/?url=https%3A%2F%2Fbooks.google.be%2Fbooks%3Fid%3DhIn_n9zFBoMC%26lpg%3DPA239%26dq%3DBloemendaal%2520%2522Beatrijs%2520van%2520Nazareth%2522%26pg%3DPA158%23v%3Donepage%26q%26f%3Dfalse" TargetMode="External"/><Relationship Id="rId230" Type="http://schemas.openxmlformats.org/officeDocument/2006/relationships/hyperlink" Target="https://archive.wikiwix.com/cache/?url=https%3A%2F%2Fbooks.google.be%2Fbooks%3Fid%3DhIn_n9zFBoMC%26lpg%3DPA239%26dq%3DBloemendaal%2520%2522Beatrijs%2520van%2520Nazareth%2522%26pg%3DPA149%23v%3Donepage%26q%26f%3Dfalse" TargetMode="External"/><Relationship Id="rId25" Type="http://schemas.openxmlformats.org/officeDocument/2006/relationships/hyperlink" Target="https://fr.wikipedia.org/wiki/B%C3%A9guinage" TargetMode="External"/><Relationship Id="rId46" Type="http://schemas.openxmlformats.org/officeDocument/2006/relationships/hyperlink" Target="https://fr.wikipedia.org/wiki/Abbaye_de_la_Ram%C3%A9e" TargetMode="External"/><Relationship Id="rId67" Type="http://schemas.openxmlformats.org/officeDocument/2006/relationships/hyperlink" Target="https://fr.wikipedia.org/wiki/B%C3%A9atrice_de_Nazareth" TargetMode="External"/><Relationship Id="rId88" Type="http://schemas.openxmlformats.org/officeDocument/2006/relationships/hyperlink" Target="https://fr.wikipedia.org/wiki/Autobiographie" TargetMode="External"/><Relationship Id="rId111" Type="http://schemas.openxmlformats.org/officeDocument/2006/relationships/hyperlink" Target="https://fr.wikipedia.org/wiki/Autobiographie" TargetMode="External"/><Relationship Id="rId132" Type="http://schemas.openxmlformats.org/officeDocument/2006/relationships/hyperlink" Target="https://fr.wikipedia.org/wiki/B%C3%A9atrice_de_Nazareth" TargetMode="External"/><Relationship Id="rId153" Type="http://schemas.openxmlformats.org/officeDocument/2006/relationships/hyperlink" Target="https://fr.wikipedia.org/wiki/Dieu" TargetMode="External"/><Relationship Id="rId174" Type="http://schemas.openxmlformats.org/officeDocument/2006/relationships/hyperlink" Target="http://www.dbnl.org/tekst/bork001nede01_01/bork001nede01_01_0079.php" TargetMode="External"/><Relationship Id="rId195" Type="http://schemas.openxmlformats.org/officeDocument/2006/relationships/hyperlink" Target="https://fr.wikipedia.org/wiki/B%C3%A9atrice_de_Nazareth" TargetMode="External"/><Relationship Id="rId209" Type="http://schemas.openxmlformats.org/officeDocument/2006/relationships/hyperlink" Target="https://fr.wikipedia.org/wiki/B%C3%A9atrice_de_Nazareth" TargetMode="External"/><Relationship Id="rId220" Type="http://schemas.openxmlformats.org/officeDocument/2006/relationships/hyperlink" Target="https://fr.wikipedia.org/wiki/B%C3%A9atrice_de_Nazareth" TargetMode="External"/><Relationship Id="rId241" Type="http://schemas.openxmlformats.org/officeDocument/2006/relationships/hyperlink" Target="https://archive.wikiwix.com/cache/?url=http%3A%2F%2Fwww.dbnl.org%2Ftekst%2F_tij003197201_01%2F_tij003197201_01_0017.php" TargetMode="External"/><Relationship Id="rId15" Type="http://schemas.openxmlformats.org/officeDocument/2006/relationships/image" Target="media/image1.gif"/><Relationship Id="rId36" Type="http://schemas.openxmlformats.org/officeDocument/2006/relationships/hyperlink" Target="https://fr.wikipedia.org/wiki/Flagellation" TargetMode="External"/><Relationship Id="rId57" Type="http://schemas.openxmlformats.org/officeDocument/2006/relationships/hyperlink" Target="https://fr.wikipedia.org/wiki/B%C3%A9atrice_de_Nazareth" TargetMode="External"/><Relationship Id="rId106" Type="http://schemas.openxmlformats.org/officeDocument/2006/relationships/hyperlink" Target="https://fr.wikipedia.org/wiki/Abb%C3%A9" TargetMode="External"/><Relationship Id="rId127" Type="http://schemas.openxmlformats.org/officeDocument/2006/relationships/hyperlink" Target="https://fr.wikipedia.org/wiki/Hagiographe" TargetMode="External"/><Relationship Id="rId10" Type="http://schemas.openxmlformats.org/officeDocument/2006/relationships/hyperlink" Target="https://fr.wikipedia.org/wiki/Lierre_(Belgique)" TargetMode="External"/><Relationship Id="rId31" Type="http://schemas.openxmlformats.org/officeDocument/2006/relationships/hyperlink" Target="https://fr.wikipedia.org/wiki/B%C3%A9atrice_de_Nazareth" TargetMode="External"/><Relationship Id="rId52" Type="http://schemas.openxmlformats.org/officeDocument/2006/relationships/hyperlink" Target="https://fr.wikipedia.org/wiki/Monast%C3%A8re" TargetMode="External"/><Relationship Id="rId73" Type="http://schemas.openxmlformats.org/officeDocument/2006/relationships/hyperlink" Target="https://fr.wikipedia.org/w/index.php?title=Ida_de_Nivelles_(1197-1231)&amp;action=edit&amp;redlink=1" TargetMode="External"/><Relationship Id="rId78" Type="http://schemas.openxmlformats.org/officeDocument/2006/relationships/hyperlink" Target="https://fr.wikipedia.org/wiki/B%C3%A9atrice_de_Nazareth" TargetMode="External"/><Relationship Id="rId94" Type="http://schemas.openxmlformats.org/officeDocument/2006/relationships/hyperlink" Target="https://fr.wikipedia.org/wiki/Latin" TargetMode="External"/><Relationship Id="rId99" Type="http://schemas.openxmlformats.org/officeDocument/2006/relationships/hyperlink" Target="https://fr.wikipedia.org/w/index.php?title=B%C3%A9atrice_de_Nazareth&amp;veaction=edit&amp;section=2" TargetMode="External"/><Relationship Id="rId101" Type="http://schemas.openxmlformats.org/officeDocument/2006/relationships/hyperlink" Target="https://fr.wikipedia.org/w/index.php?title=B%C3%A9atrice_de_Nazareth&amp;veaction=edit&amp;section=3" TargetMode="External"/><Relationship Id="rId122" Type="http://schemas.openxmlformats.org/officeDocument/2006/relationships/hyperlink" Target="https://fr.wikipedia.org/wiki/Biographie" TargetMode="External"/><Relationship Id="rId143" Type="http://schemas.openxmlformats.org/officeDocument/2006/relationships/hyperlink" Target="https://fr.wikipedia.org/wiki/B%C3%A9atrice_de_Nazareth" TargetMode="External"/><Relationship Id="rId148" Type="http://schemas.openxmlformats.org/officeDocument/2006/relationships/hyperlink" Target="https://fr.wikipedia.org/wiki/Dieu" TargetMode="External"/><Relationship Id="rId164" Type="http://schemas.openxmlformats.org/officeDocument/2006/relationships/hyperlink" Target="https://fr.wikipedia.org/wiki/B%C3%A9atrice_de_Nazareth" TargetMode="External"/><Relationship Id="rId169" Type="http://schemas.openxmlformats.org/officeDocument/2006/relationships/hyperlink" Target="https://fr.wikipedia.org/wiki/B%C3%A9atrice_de_Nazareth" TargetMode="External"/><Relationship Id="rId185" Type="http://schemas.openxmlformats.org/officeDocument/2006/relationships/hyperlink" Target="https://fr.wikipedia.org/wiki/B%C3%A9atrice_de_Nazaret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B%C3%A9atrice_de_Nazareth" TargetMode="External"/><Relationship Id="rId180" Type="http://schemas.openxmlformats.org/officeDocument/2006/relationships/hyperlink" Target="https://fr.wikipedia.org/wiki/B%C3%A9atrice_de_Nazareth" TargetMode="External"/><Relationship Id="rId210" Type="http://schemas.openxmlformats.org/officeDocument/2006/relationships/hyperlink" Target="https://archive.wikiwix.com/cache/?url=http%3A%2F%2Fwww.dbnl.org%2Ftekst%2F_tij003197201_01%2F_tij003197201_01_0017.php" TargetMode="External"/><Relationship Id="rId215" Type="http://schemas.openxmlformats.org/officeDocument/2006/relationships/hyperlink" Target="https://archive.wikiwix.com/cache/?url=http%3A%2F%2Fwww.dbnl.org%2Ftekst%2Fknuv001hand01_01%2Fknuv001hand01_01_0009.php" TargetMode="External"/><Relationship Id="rId236" Type="http://schemas.openxmlformats.org/officeDocument/2006/relationships/hyperlink" Target="https://fr.wikipedia.org/wiki/B%C3%A9atrice_de_Nazareth" TargetMode="External"/><Relationship Id="rId26" Type="http://schemas.openxmlformats.org/officeDocument/2006/relationships/hyperlink" Target="https://fr.wikipedia.org/wiki/B%C3%A9atrice_de_Nazareth" TargetMode="External"/><Relationship Id="rId231" Type="http://schemas.openxmlformats.org/officeDocument/2006/relationships/hyperlink" Target="https://fr.wikipedia.org/wiki/B%C3%A9atrice_de_Nazareth" TargetMode="External"/><Relationship Id="rId47" Type="http://schemas.openxmlformats.org/officeDocument/2006/relationships/hyperlink" Target="https://fr.wikipedia.org/wiki/Abbaye" TargetMode="External"/><Relationship Id="rId68" Type="http://schemas.openxmlformats.org/officeDocument/2006/relationships/hyperlink" Target="https://fr.wikipedia.org/wiki/B%C3%A9atrice_de_Nazareth" TargetMode="External"/><Relationship Id="rId89" Type="http://schemas.openxmlformats.org/officeDocument/2006/relationships/hyperlink" Target="https://fr.wikipedia.org/wiki/Latin" TargetMode="External"/><Relationship Id="rId112" Type="http://schemas.openxmlformats.org/officeDocument/2006/relationships/hyperlink" Target="https://fr.wikipedia.org/wiki/Latin" TargetMode="External"/><Relationship Id="rId133" Type="http://schemas.openxmlformats.org/officeDocument/2006/relationships/hyperlink" Target="https://fr.wikipedia.org/wiki/1235" TargetMode="External"/><Relationship Id="rId154" Type="http://schemas.openxmlformats.org/officeDocument/2006/relationships/hyperlink" Target="https://fr.wikipedia.org/wiki/Dieu" TargetMode="External"/><Relationship Id="rId175" Type="http://schemas.openxmlformats.org/officeDocument/2006/relationships/hyperlink" Target="https://archive.wikiwix.com/cache/?url=http%3A%2F%2Fwww.dbnl.org%2Ftekst%2Fbork001nede01_01%2Fbork001nede01_01_0079.php" TargetMode="External"/><Relationship Id="rId196" Type="http://schemas.openxmlformats.org/officeDocument/2006/relationships/hyperlink" Target="https://fr.wikipedia.org/wiki/B%C3%A9atrice_de_Nazareth" TargetMode="External"/><Relationship Id="rId200" Type="http://schemas.openxmlformats.org/officeDocument/2006/relationships/hyperlink" Target="https://archive.wikiwix.com/cache/?url=https%3A%2F%2Fbooks.google.be%2Fbooks%3Fid%3DhIn_n9zFBoMC%26lpg%3DPA239%26dq%3DBloemendaal%2520%2522Beatrijs%2520van%2520Nazareth%2522%26pg%3DPA147%23v%3Donepage%26q%26f%3Dfalse" TargetMode="External"/><Relationship Id="rId16" Type="http://schemas.openxmlformats.org/officeDocument/2006/relationships/hyperlink" Target="https://fr.wikipedia.org/w/index.php?title=B%C3%A9atrice_de_Nazareth&amp;veaction=edit&amp;section=1" TargetMode="External"/><Relationship Id="rId221" Type="http://schemas.openxmlformats.org/officeDocument/2006/relationships/hyperlink" Target="https://archive.wikiwix.com/cache/?url=https%3A%2F%2Fbooks.google.be%2Fbooks%3Fid%3DueZeIu1kd8UC%26lpg%3DPP1%26pg%3DPA30%23v%3Donepage%26q%26f%3Dfalse" TargetMode="External"/><Relationship Id="rId242" Type="http://schemas.openxmlformats.org/officeDocument/2006/relationships/fontTable" Target="fontTable.xml"/><Relationship Id="rId37" Type="http://schemas.openxmlformats.org/officeDocument/2006/relationships/hyperlink" Target="https://fr.wikipedia.org/wiki/B%C3%A9atrice_de_Nazareth" TargetMode="External"/><Relationship Id="rId58" Type="http://schemas.openxmlformats.org/officeDocument/2006/relationships/hyperlink" Target="https://fr.wikipedia.org/wiki/Tirlemont" TargetMode="External"/><Relationship Id="rId79" Type="http://schemas.openxmlformats.org/officeDocument/2006/relationships/hyperlink" Target="https://fr.wikipedia.org/wiki/B%C3%A9atrice_de_Nazareth" TargetMode="External"/><Relationship Id="rId102" Type="http://schemas.openxmlformats.org/officeDocument/2006/relationships/hyperlink" Target="https://fr.wikipedia.org/w/index.php?title=B%C3%A9atrice_de_Nazareth&amp;action=edit&amp;section=3" TargetMode="External"/><Relationship Id="rId123" Type="http://schemas.openxmlformats.org/officeDocument/2006/relationships/hyperlink" Target="https://fr.wikipedia.org/w/index.php?title=B%C3%A9atrice_de_Nazareth&amp;veaction=edit&amp;section=4" TargetMode="External"/><Relationship Id="rId144" Type="http://schemas.openxmlformats.org/officeDocument/2006/relationships/hyperlink" Target="https://fr.wikipedia.org/wiki/B%C3%A9atrice_de_Nazareth" TargetMode="External"/><Relationship Id="rId90" Type="http://schemas.openxmlformats.org/officeDocument/2006/relationships/hyperlink" Target="https://fr.wikipedia.org/wiki/Autobiographie" TargetMode="External"/><Relationship Id="rId165" Type="http://schemas.openxmlformats.org/officeDocument/2006/relationships/hyperlink" Target="https://fr.wikipedia.org/wiki/Abbaye_Notre-Dame-de-Nazareth_(Brecht)" TargetMode="External"/><Relationship Id="rId186" Type="http://schemas.openxmlformats.org/officeDocument/2006/relationships/hyperlink" Target="https://fr.wikipedia.org/wiki/B%C3%A9atrice_de_Nazareth" TargetMode="External"/><Relationship Id="rId211" Type="http://schemas.openxmlformats.org/officeDocument/2006/relationships/hyperlink" Target="https://fr.wikipedia.org/wiki/B%C3%A9atrice_de_Nazareth" TargetMode="External"/><Relationship Id="rId232" Type="http://schemas.openxmlformats.org/officeDocument/2006/relationships/hyperlink" Target="https://archive.wikiwix.com/cache/?url=http%3A%2F%2Fwww.dbnl.org%2Ftekst%2Fgumb001date01_01%2Fgumb001date01_01_0001.php" TargetMode="External"/><Relationship Id="rId27" Type="http://schemas.openxmlformats.org/officeDocument/2006/relationships/hyperlink" Target="https://fr.wikipedia.org/wiki/B%C3%A9atrice_de_Nazareth" TargetMode="External"/><Relationship Id="rId48" Type="http://schemas.openxmlformats.org/officeDocument/2006/relationships/hyperlink" Target="https://fr.wikipedia.org/wiki/Copiste" TargetMode="External"/><Relationship Id="rId69" Type="http://schemas.openxmlformats.org/officeDocument/2006/relationships/hyperlink" Target="https://fr.wikipedia.org/wiki/B%C3%A9atrice_de_Nazareth" TargetMode="External"/><Relationship Id="rId113" Type="http://schemas.openxmlformats.org/officeDocument/2006/relationships/hyperlink" Target="https://fr.wikipedia.org/wiki/B%C3%A9atrice_de_Nazareth" TargetMode="External"/><Relationship Id="rId134" Type="http://schemas.openxmlformats.org/officeDocument/2006/relationships/hyperlink" Target="https://fr.wikipedia.org/wiki/B%C3%A9atrice_de_Nazareth" TargetMode="External"/><Relationship Id="rId80" Type="http://schemas.openxmlformats.org/officeDocument/2006/relationships/hyperlink" Target="https://fr.wikipedia.org/wiki/Trinit%C3%A9_chr%C3%A9tienne" TargetMode="External"/><Relationship Id="rId155" Type="http://schemas.openxmlformats.org/officeDocument/2006/relationships/hyperlink" Target="https://fr.wikipedia.org/wiki/Dieu" TargetMode="External"/><Relationship Id="rId176" Type="http://schemas.openxmlformats.org/officeDocument/2006/relationships/hyperlink" Target="https://fr.wikipedia.org/wiki/B%C3%A9atrice_de_Nazareth" TargetMode="External"/><Relationship Id="rId197" Type="http://schemas.openxmlformats.org/officeDocument/2006/relationships/hyperlink" Target="https://fr.wikipedia.org/wiki/B%C3%A9atrice_de_Nazareth" TargetMode="External"/><Relationship Id="rId201" Type="http://schemas.openxmlformats.org/officeDocument/2006/relationships/hyperlink" Target="https://fr.wikipedia.org/wiki/B%C3%A9atrice_de_Nazareth" TargetMode="External"/><Relationship Id="rId222" Type="http://schemas.openxmlformats.org/officeDocument/2006/relationships/hyperlink" Target="https://fr.wikipedia.org/wiki/B%C3%A9atrice_de_Nazareth" TargetMode="External"/><Relationship Id="rId243" Type="http://schemas.openxmlformats.org/officeDocument/2006/relationships/theme" Target="theme/theme1.xml"/><Relationship Id="rId17" Type="http://schemas.openxmlformats.org/officeDocument/2006/relationships/hyperlink" Target="https://fr.wikipedia.org/w/index.php?title=B%C3%A9atrice_de_Nazareth&amp;action=edit&amp;section=1" TargetMode="External"/><Relationship Id="rId38" Type="http://schemas.openxmlformats.org/officeDocument/2006/relationships/hyperlink" Target="https://fr.wikipedia.org/wiki/Noviciat" TargetMode="External"/><Relationship Id="rId59" Type="http://schemas.openxmlformats.org/officeDocument/2006/relationships/hyperlink" Target="https://fr.wikipedia.org/wiki/Abbaye_de_Maagdendale" TargetMode="External"/><Relationship Id="rId103" Type="http://schemas.openxmlformats.org/officeDocument/2006/relationships/hyperlink" Target="https://fr.wikipedia.org/wiki/Vision_(religion)" TargetMode="External"/><Relationship Id="rId124" Type="http://schemas.openxmlformats.org/officeDocument/2006/relationships/hyperlink" Target="https://fr.wikipedia.org/w/index.php?title=B%C3%A9atrice_de_Nazareth&amp;action=edit&amp;section=4" TargetMode="External"/><Relationship Id="rId70" Type="http://schemas.openxmlformats.org/officeDocument/2006/relationships/hyperlink" Target="https://fr.wikipedia.org/wiki/Prieur" TargetMode="External"/><Relationship Id="rId91" Type="http://schemas.openxmlformats.org/officeDocument/2006/relationships/hyperlink" Target="https://fr.wikipedia.org/wiki/B%C3%A9atrice_de_Nazareth" TargetMode="External"/><Relationship Id="rId145" Type="http://schemas.openxmlformats.org/officeDocument/2006/relationships/hyperlink" Target="https://fr.wikipedia.org/wiki/Dieu" TargetMode="External"/><Relationship Id="rId166" Type="http://schemas.openxmlformats.org/officeDocument/2006/relationships/hyperlink" Target="https://fr.wikipedia.org/wiki/Vie_monastique" TargetMode="External"/><Relationship Id="rId187" Type="http://schemas.openxmlformats.org/officeDocument/2006/relationships/hyperlink" Target="https://fr.wikipedia.org/wiki/B%C3%A9atrice_de_Nazareth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fr.wikipedia.org/wiki/B%C3%A9atrice_de_Nazareth" TargetMode="External"/><Relationship Id="rId233" Type="http://schemas.openxmlformats.org/officeDocument/2006/relationships/hyperlink" Target="https://fr.wikipedia.org/wiki/B%C3%A9atrice_de_Nazareth" TargetMode="External"/><Relationship Id="rId28" Type="http://schemas.openxmlformats.org/officeDocument/2006/relationships/hyperlink" Target="https://fr.wikipedia.org/wiki/Abbaye_de_Florival" TargetMode="External"/><Relationship Id="rId49" Type="http://schemas.openxmlformats.org/officeDocument/2006/relationships/hyperlink" Target="https://fr.wikipedia.org/wiki/Scriptorium" TargetMode="External"/><Relationship Id="rId114" Type="http://schemas.openxmlformats.org/officeDocument/2006/relationships/hyperlink" Target="https://fr.wikipedia.org/wiki/Th%C3%A9ologie" TargetMode="External"/><Relationship Id="rId60" Type="http://schemas.openxmlformats.org/officeDocument/2006/relationships/hyperlink" Target="https://fr.wikipedia.org/wiki/Copiste" TargetMode="External"/><Relationship Id="rId81" Type="http://schemas.openxmlformats.org/officeDocument/2006/relationships/hyperlink" Target="https://fr.wikipedia.org/wiki/B%C3%A9atrice_de_Nazareth" TargetMode="External"/><Relationship Id="rId135" Type="http://schemas.openxmlformats.org/officeDocument/2006/relationships/hyperlink" Target="https://fr.wikipedia.org/wiki/Moyen_n%C3%A9erlandais" TargetMode="External"/><Relationship Id="rId156" Type="http://schemas.openxmlformats.org/officeDocument/2006/relationships/hyperlink" Target="https://fr.wikipedia.org/wiki/B%C3%A9atrice_de_Nazareth" TargetMode="External"/><Relationship Id="rId177" Type="http://schemas.openxmlformats.org/officeDocument/2006/relationships/hyperlink" Target="https://books.google.be/books?id=vTO55_qF5bgC&amp;lpg=PP3&amp;dq=Van%20Kerckvoorde&amp;hl=nl&amp;pg=PP3" TargetMode="External"/><Relationship Id="rId198" Type="http://schemas.openxmlformats.org/officeDocument/2006/relationships/hyperlink" Target="https://fr.wikipedia.org/wiki/B%C3%A9atrice_de_Nazareth" TargetMode="External"/><Relationship Id="rId202" Type="http://schemas.openxmlformats.org/officeDocument/2006/relationships/hyperlink" Target="https://fr.wikipedia.org/wiki/B%C3%A9atrice_de_Nazareth" TargetMode="External"/><Relationship Id="rId223" Type="http://schemas.openxmlformats.org/officeDocument/2006/relationships/hyperlink" Target="https://archive.wikiwix.com/cache/?url=https%3A%2F%2Fbooks.google.be%2Fbooks%3Fid%3DNWwd1V8aWIEC%26lpg%3DPA32%26dq%3D%2522Beatrijs%2520van%2520Nazareth%2522%26pg%3DPA32%23v%3Donepage%26q%26f%3Dfalse" TargetMode="External"/><Relationship Id="rId18" Type="http://schemas.openxmlformats.org/officeDocument/2006/relationships/hyperlink" Target="https://fr.wikipedia.org/wiki/Vie_religieuse" TargetMode="External"/><Relationship Id="rId39" Type="http://schemas.openxmlformats.org/officeDocument/2006/relationships/hyperlink" Target="https://fr.wikipedia.org/wiki/Abbaye_de_Florival" TargetMode="External"/><Relationship Id="rId50" Type="http://schemas.openxmlformats.org/officeDocument/2006/relationships/hyperlink" Target="https://fr.wikipedia.org/wiki/Copiste" TargetMode="External"/><Relationship Id="rId104" Type="http://schemas.openxmlformats.org/officeDocument/2006/relationships/hyperlink" Target="https://fr.wikipedia.org/wiki/Mentorat" TargetMode="External"/><Relationship Id="rId125" Type="http://schemas.openxmlformats.org/officeDocument/2006/relationships/hyperlink" Target="https://fr.wikipedia.org/wiki/Latin" TargetMode="External"/><Relationship Id="rId146" Type="http://schemas.openxmlformats.org/officeDocument/2006/relationships/hyperlink" Target="https://fr.wikipedia.org/wiki/Dieu" TargetMode="External"/><Relationship Id="rId167" Type="http://schemas.openxmlformats.org/officeDocument/2006/relationships/hyperlink" Target="https://fr.wikipedia.org/wiki/B%C3%A9atrice_de_Nazareth" TargetMode="External"/><Relationship Id="rId188" Type="http://schemas.openxmlformats.org/officeDocument/2006/relationships/hyperlink" Target="https://fr.wikipedia.org/wiki/B%C3%A9atrice_de_Nazareth" TargetMode="External"/><Relationship Id="rId71" Type="http://schemas.openxmlformats.org/officeDocument/2006/relationships/hyperlink" Target="https://fr.wikipedia.org/wiki/B%C3%A9atrice_de_Nazareth" TargetMode="External"/><Relationship Id="rId92" Type="http://schemas.openxmlformats.org/officeDocument/2006/relationships/hyperlink" Target="https://fr.wikipedia.org/wiki/B%C3%A9atrice_de_Nazareth" TargetMode="External"/><Relationship Id="rId213" Type="http://schemas.openxmlformats.org/officeDocument/2006/relationships/hyperlink" Target="https://fr.wikipedia.org/wiki/B%C3%A9atrice_de_Nazareth" TargetMode="External"/><Relationship Id="rId234" Type="http://schemas.openxmlformats.org/officeDocument/2006/relationships/hyperlink" Target="https://fr.wikipedia.org/wiki/B%C3%A9atrice_de_Nazareth" TargetMode="External"/><Relationship Id="rId2" Type="http://schemas.openxmlformats.org/officeDocument/2006/relationships/styles" Target="styles.xml"/><Relationship Id="rId29" Type="http://schemas.openxmlformats.org/officeDocument/2006/relationships/hyperlink" Target="https://fr.wikipedia.org/wiki/Ordre_cistercien" TargetMode="External"/><Relationship Id="rId40" Type="http://schemas.openxmlformats.org/officeDocument/2006/relationships/hyperlink" Target="https://fr.wikipedia.org/wiki/1215" TargetMode="External"/><Relationship Id="rId115" Type="http://schemas.openxmlformats.org/officeDocument/2006/relationships/hyperlink" Target="https://fr.wikipedia.org/wiki/B%C3%A9atrice_de_Nazareth" TargetMode="External"/><Relationship Id="rId136" Type="http://schemas.openxmlformats.org/officeDocument/2006/relationships/hyperlink" Target="https://fr.wikipedia.org/wiki/B%C3%A9atrice_de_Nazareth" TargetMode="External"/><Relationship Id="rId157" Type="http://schemas.openxmlformats.org/officeDocument/2006/relationships/hyperlink" Target="https://fr.wikipedia.org/wiki/Nord-Pas-de-Calais" TargetMode="External"/><Relationship Id="rId178" Type="http://schemas.openxmlformats.org/officeDocument/2006/relationships/hyperlink" Target="https://archive.wikiwix.com/cache/?url=https%3A%2F%2Fbooks.google.be%2Fbooks%3Fid%3DvTO55_qF5bgC%26lpg%3DPP3%26dq%3DVan%2520Kerckvoorde%26hl%3Dnl%26pg%3DPP3%23v%3Donepage%26q%3DVan%2520Kerckvoorde%26f%3Dfalse" TargetMode="External"/><Relationship Id="rId61" Type="http://schemas.openxmlformats.org/officeDocument/2006/relationships/hyperlink" Target="https://fr.wikipedia.org/wiki/Abbaye_de_Maagdendale" TargetMode="External"/><Relationship Id="rId82" Type="http://schemas.openxmlformats.org/officeDocument/2006/relationships/hyperlink" Target="https://fr.wikipedia.org/wiki/Cercle_vicieux" TargetMode="External"/><Relationship Id="rId199" Type="http://schemas.openxmlformats.org/officeDocument/2006/relationships/hyperlink" Target="https://books.google.be/books?id=hIn_n9zFBoMC&amp;lpg=PA239&amp;dq=Bloemendaal%20%22Beatrijs%20van%20Nazareth%22&amp;pg=PA147" TargetMode="External"/><Relationship Id="rId203" Type="http://schemas.openxmlformats.org/officeDocument/2006/relationships/hyperlink" Target="https://fr.wikipedia.org/wiki/B%C3%A9atrice_de_Nazareth" TargetMode="External"/><Relationship Id="rId19" Type="http://schemas.openxmlformats.org/officeDocument/2006/relationships/hyperlink" Target="https://fr.wikipedia.org/wiki/Classes_moyennes" TargetMode="External"/><Relationship Id="rId224" Type="http://schemas.openxmlformats.org/officeDocument/2006/relationships/hyperlink" Target="https://fr.wikipedia.org/wiki/B%C3%A9atrice_de_Nazareth" TargetMode="External"/><Relationship Id="rId30" Type="http://schemas.openxmlformats.org/officeDocument/2006/relationships/hyperlink" Target="https://fr.wikipedia.org/wiki/B%C3%A9atrice_de_Nazareth" TargetMode="External"/><Relationship Id="rId105" Type="http://schemas.openxmlformats.org/officeDocument/2006/relationships/hyperlink" Target="https://fr.wikipedia.org/wiki/B%C3%A9atrice_de_Nazareth" TargetMode="External"/><Relationship Id="rId126" Type="http://schemas.openxmlformats.org/officeDocument/2006/relationships/hyperlink" Target="https://fr.wikipedia.org/wiki/Chapelain" TargetMode="External"/><Relationship Id="rId147" Type="http://schemas.openxmlformats.org/officeDocument/2006/relationships/hyperlink" Target="https://fr.wikipedia.org/wiki/Dieu" TargetMode="External"/><Relationship Id="rId168" Type="http://schemas.openxmlformats.org/officeDocument/2006/relationships/hyperlink" Target="https://fr.wikipedia.org/wiki/B%C3%A9atrice_de_Nazareth" TargetMode="External"/><Relationship Id="rId51" Type="http://schemas.openxmlformats.org/officeDocument/2006/relationships/hyperlink" Target="https://fr.wikipedia.org/wiki/Fr%C3%A8re_lai" TargetMode="External"/><Relationship Id="rId72" Type="http://schemas.openxmlformats.org/officeDocument/2006/relationships/hyperlink" Target="https://fr.wikipedia.org/wiki/Mysticisme" TargetMode="External"/><Relationship Id="rId93" Type="http://schemas.openxmlformats.org/officeDocument/2006/relationships/hyperlink" Target="https://fr.wikipedia.org/wiki/Langue_vernaculaire" TargetMode="External"/><Relationship Id="rId189" Type="http://schemas.openxmlformats.org/officeDocument/2006/relationships/hyperlink" Target="https://fr.wikipedia.org/wiki/B%C3%A9atrice_de_Nazareth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fr.wikipedia.org/wiki/B%C3%A9atrice_de_Nazareth" TargetMode="External"/><Relationship Id="rId235" Type="http://schemas.openxmlformats.org/officeDocument/2006/relationships/hyperlink" Target="https://archive.wikiwix.com/cache/?url=http%3A%2F%2Fwww.dbnl.org%2Ftekst%2F_tij003197201_01%2F_tij003197201_01_0017.php" TargetMode="External"/><Relationship Id="rId116" Type="http://schemas.openxmlformats.org/officeDocument/2006/relationships/hyperlink" Target="https://fr.wikipedia.org/wiki/Abbaye" TargetMode="External"/><Relationship Id="rId137" Type="http://schemas.openxmlformats.org/officeDocument/2006/relationships/hyperlink" Target="https://fr.wikipedia.org/wiki/Sermon" TargetMode="External"/><Relationship Id="rId158" Type="http://schemas.openxmlformats.org/officeDocument/2006/relationships/hyperlink" Target="https://fr.wikipedia.org/wiki/B%C3%A9atrice_de_Nazareth" TargetMode="External"/><Relationship Id="rId20" Type="http://schemas.openxmlformats.org/officeDocument/2006/relationships/hyperlink" Target="https://fr.wikipedia.org/wiki/B%C3%A9atrice_de_Nazareth" TargetMode="External"/><Relationship Id="rId41" Type="http://schemas.openxmlformats.org/officeDocument/2006/relationships/hyperlink" Target="https://fr.wikipedia.org/wiki/B%C3%A9atrice_de_Nazareth" TargetMode="External"/><Relationship Id="rId62" Type="http://schemas.openxmlformats.org/officeDocument/2006/relationships/hyperlink" Target="https://fr.wikipedia.org/wiki/%C3%89v%C3%AAque" TargetMode="External"/><Relationship Id="rId83" Type="http://schemas.openxmlformats.org/officeDocument/2006/relationships/hyperlink" Target="https://fr.wikipedia.org/wiki/B%C3%A9atrice_de_Nazareth" TargetMode="External"/><Relationship Id="rId179" Type="http://schemas.openxmlformats.org/officeDocument/2006/relationships/hyperlink" Target="https://fr.wikipedia.org/wiki/B%C3%A9atrice_de_Nazareth" TargetMode="External"/><Relationship Id="rId190" Type="http://schemas.openxmlformats.org/officeDocument/2006/relationships/hyperlink" Target="http://www.dbnl.org/tekst/lie_002midd01_01/lie_002midd01_01_0001.php" TargetMode="External"/><Relationship Id="rId204" Type="http://schemas.openxmlformats.org/officeDocument/2006/relationships/hyperlink" Target="https://fr.wikipedia.org/wiki/B%C3%A9atrice_de_Nazareth" TargetMode="External"/><Relationship Id="rId225" Type="http://schemas.openxmlformats.org/officeDocument/2006/relationships/hyperlink" Target="https://books.google.be/books?id=hIn_n9zFBoMC&amp;lpg=PA239&amp;dq=Bloemendaal%20%22Beatrijs%20van%20Nazareth%22&amp;pg=PA14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6081</Words>
  <Characters>31014</Characters>
  <Application>Microsoft Office Word</Application>
  <DocSecurity>0</DocSecurity>
  <Lines>443</Lines>
  <Paragraphs>201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36894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Jean-Pierre Buecher</dc:creator>
  <cp:keywords/>
  <dc:description/>
  <cp:lastModifiedBy>Jean-Pierre Buecher</cp:lastModifiedBy>
  <cp:revision>2</cp:revision>
  <dcterms:created xsi:type="dcterms:W3CDTF">2024-04-24T08:28:00Z</dcterms:created>
  <dcterms:modified xsi:type="dcterms:W3CDTF">2024-04-24T15:35:00Z</dcterms:modified>
  <cp:category/>
</cp:coreProperties>
</file>